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ADC269" w14:textId="77777777" w:rsidR="002D5D0E" w:rsidRDefault="00EF6D9E" w:rsidP="00D019C8">
      <w:pPr>
        <w:pStyle w:val="Pagedecouverture"/>
        <w:rPr>
          <w:noProof/>
        </w:rPr>
      </w:pPr>
      <w:r>
        <w:rPr>
          <w:noProof/>
        </w:rPr>
        <w:pict w14:anchorId="054F98C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7716C74F-DF25-4F75-830B-5DF93CC95E65" style="width:455.15pt;height:413.85pt">
            <v:imagedata r:id="rId10" o:title=""/>
          </v:shape>
        </w:pict>
      </w:r>
    </w:p>
    <w:p w14:paraId="2E07E820" w14:textId="77777777" w:rsidR="002D5D0E" w:rsidRDefault="002D5D0E" w:rsidP="002D5D0E">
      <w:pPr>
        <w:rPr>
          <w:noProof/>
        </w:rPr>
        <w:sectPr w:rsidR="002D5D0E" w:rsidSect="00D019C8">
          <w:headerReference w:type="even" r:id="rId11"/>
          <w:headerReference w:type="default" r:id="rId12"/>
          <w:footerReference w:type="even" r:id="rId13"/>
          <w:footerReference w:type="default" r:id="rId14"/>
          <w:headerReference w:type="first" r:id="rId15"/>
          <w:footerReference w:type="first" r:id="rId16"/>
          <w:pgSz w:w="11907" w:h="16839"/>
          <w:pgMar w:top="1134" w:right="1417" w:bottom="1134" w:left="1417" w:header="709" w:footer="709" w:gutter="0"/>
          <w:pgNumType w:start="0"/>
          <w:cols w:space="720"/>
          <w:docGrid w:linePitch="360"/>
        </w:sectPr>
      </w:pPr>
    </w:p>
    <w:p w14:paraId="0060CD06" w14:textId="77777777" w:rsidR="002D5D0E" w:rsidRDefault="002D5D0E" w:rsidP="002D5D0E">
      <w:pPr>
        <w:pStyle w:val="Annexetitre"/>
        <w:rPr>
          <w:noProof/>
        </w:rPr>
      </w:pPr>
      <w:r w:rsidRPr="002D5D0E">
        <w:rPr>
          <w:noProof/>
        </w:rPr>
        <w:lastRenderedPageBreak/>
        <w:t>ANNEX I</w:t>
      </w:r>
    </w:p>
    <w:p w14:paraId="1CA617E7" w14:textId="77777777" w:rsidR="002D5D0E" w:rsidRPr="00341587" w:rsidRDefault="00341587" w:rsidP="00341587">
      <w:pPr>
        <w:jc w:val="center"/>
        <w:rPr>
          <w:b/>
          <w:bCs/>
          <w:noProof/>
        </w:rPr>
      </w:pPr>
      <w:r w:rsidRPr="00341587">
        <w:rPr>
          <w:b/>
          <w:bCs/>
          <w:noProof/>
        </w:rPr>
        <w:t xml:space="preserve">Template for the initial </w:t>
      </w:r>
      <w:r w:rsidR="001A07A4">
        <w:rPr>
          <w:b/>
          <w:bCs/>
          <w:noProof/>
        </w:rPr>
        <w:t xml:space="preserve">report </w:t>
      </w:r>
      <w:r w:rsidRPr="00341587">
        <w:rPr>
          <w:b/>
          <w:bCs/>
          <w:noProof/>
        </w:rPr>
        <w:t>and progress reports</w:t>
      </w:r>
    </w:p>
    <w:p w14:paraId="2AEFBFA7" w14:textId="77777777" w:rsidR="00F224D4" w:rsidRDefault="00F224D4" w:rsidP="00F224D4">
      <w:pPr>
        <w:rPr>
          <w:rFonts w:asciiTheme="majorHAnsi" w:eastAsiaTheme="majorEastAsia" w:hAnsiTheme="majorHAnsi" w:cstheme="majorBidi"/>
          <w:noProof/>
          <w:color w:val="17365D" w:themeColor="text2" w:themeShade="BF"/>
          <w:spacing w:val="5"/>
          <w:kern w:val="28"/>
          <w:sz w:val="52"/>
          <w:szCs w:val="52"/>
        </w:rPr>
      </w:pPr>
    </w:p>
    <w:p w14:paraId="4A983D83" w14:textId="77777777" w:rsidR="00F224D4" w:rsidRDefault="00F224D4" w:rsidP="00F224D4">
      <w:pPr>
        <w:pStyle w:val="Title"/>
        <w:jc w:val="center"/>
        <w:rPr>
          <w:noProof/>
        </w:rPr>
      </w:pPr>
      <w:r w:rsidRPr="004E7248">
        <w:rPr>
          <w:noProof/>
        </w:rPr>
        <w:t>Directive</w:t>
      </w:r>
      <w:r>
        <w:rPr>
          <w:noProof/>
        </w:rPr>
        <w:t xml:space="preserve"> 2010/40/EU</w:t>
      </w:r>
    </w:p>
    <w:p w14:paraId="4D7CAE3E" w14:textId="77777777" w:rsidR="00F224D4" w:rsidRDefault="00F224D4" w:rsidP="00F224D4">
      <w:pPr>
        <w:pStyle w:val="Title"/>
        <w:jc w:val="center"/>
        <w:rPr>
          <w:noProof/>
        </w:rPr>
      </w:pPr>
      <w:r>
        <w:rPr>
          <w:noProof/>
        </w:rPr>
        <w:t xml:space="preserve">Implementation </w:t>
      </w:r>
      <w:r w:rsidRPr="004E7248">
        <w:rPr>
          <w:noProof/>
        </w:rPr>
        <w:t xml:space="preserve">Report </w:t>
      </w:r>
      <w:r>
        <w:rPr>
          <w:noProof/>
        </w:rPr>
        <w:t>20</w:t>
      </w:r>
      <w:r w:rsidRPr="00746A17">
        <w:rPr>
          <w:noProof/>
          <w:highlight w:val="yellow"/>
        </w:rPr>
        <w:t>XX</w:t>
      </w:r>
    </w:p>
    <w:p w14:paraId="433570B1" w14:textId="77777777" w:rsidR="00F224D4" w:rsidRDefault="00F224D4" w:rsidP="00F224D4">
      <w:pPr>
        <w:pStyle w:val="Title"/>
        <w:jc w:val="center"/>
        <w:rPr>
          <w:i/>
          <w:noProof/>
        </w:rPr>
      </w:pPr>
      <w:r w:rsidRPr="00C31E78">
        <w:rPr>
          <w:i/>
          <w:noProof/>
          <w:highlight w:val="yellow"/>
        </w:rPr>
        <w:t>Country_name</w:t>
      </w:r>
    </w:p>
    <w:p w14:paraId="74310CEA" w14:textId="77777777" w:rsidR="00F224D4" w:rsidRPr="000A2DC4" w:rsidRDefault="00F224D4" w:rsidP="00F224D4">
      <w:pPr>
        <w:jc w:val="center"/>
        <w:rPr>
          <w:i/>
          <w:noProof/>
        </w:rPr>
      </w:pPr>
      <w:r w:rsidRPr="000A2DC4">
        <w:rPr>
          <w:i/>
          <w:noProof/>
          <w:highlight w:val="yellow"/>
        </w:rPr>
        <w:t>Date</w:t>
      </w:r>
    </w:p>
    <w:sdt>
      <w:sdtPr>
        <w:rPr>
          <w:rFonts w:asciiTheme="minorHAnsi" w:hAnsiTheme="minorHAnsi" w:cstheme="minorBidi"/>
          <w:b w:val="0"/>
          <w:bCs/>
          <w:noProof/>
          <w:sz w:val="22"/>
        </w:rPr>
        <w:id w:val="1674374562"/>
        <w:docPartObj>
          <w:docPartGallery w:val="Table of Contents"/>
          <w:docPartUnique/>
        </w:docPartObj>
      </w:sdtPr>
      <w:sdtEndPr>
        <w:rPr>
          <w:rFonts w:ascii="Times New Roman" w:hAnsi="Times New Roman" w:cs="Times New Roman"/>
          <w:bCs w:val="0"/>
          <w:sz w:val="24"/>
        </w:rPr>
      </w:sdtEndPr>
      <w:sdtContent>
        <w:p w14:paraId="18C96C50" w14:textId="77777777" w:rsidR="00F224D4" w:rsidRDefault="00F224D4" w:rsidP="00F224D4">
          <w:pPr>
            <w:pStyle w:val="TOCHeading"/>
            <w:rPr>
              <w:noProof/>
            </w:rPr>
          </w:pPr>
          <w:r>
            <w:rPr>
              <w:noProof/>
            </w:rPr>
            <w:t>Table of Contents</w:t>
          </w:r>
        </w:p>
        <w:p w14:paraId="024D03EC" w14:textId="77777777" w:rsidR="00A219B7" w:rsidRDefault="00F224D4">
          <w:pPr>
            <w:pStyle w:val="TOC1"/>
            <w:rPr>
              <w:rFonts w:asciiTheme="minorHAnsi" w:eastAsiaTheme="minorEastAsia" w:hAnsiTheme="minorHAnsi" w:cstheme="minorBidi"/>
              <w:noProof/>
              <w:kern w:val="2"/>
              <w:sz w:val="22"/>
              <w:lang w:val="de-DE" w:eastAsia="de-DE"/>
              <w14:ligatures w14:val="standardContextual"/>
            </w:rPr>
          </w:pPr>
          <w:r>
            <w:rPr>
              <w:noProof/>
            </w:rPr>
            <w:fldChar w:fldCharType="begin"/>
          </w:r>
          <w:r>
            <w:rPr>
              <w:noProof/>
            </w:rPr>
            <w:instrText xml:space="preserve"> TOC \o "1-3" \h \z \u </w:instrText>
          </w:r>
          <w:r>
            <w:rPr>
              <w:noProof/>
            </w:rPr>
            <w:fldChar w:fldCharType="separate"/>
          </w:r>
          <w:hyperlink w:anchor="_Toc168902522" w:history="1">
            <w:r w:rsidR="00A219B7" w:rsidRPr="00994914">
              <w:rPr>
                <w:rStyle w:val="Hyperlink"/>
                <w:noProof/>
                <w:lang w:val="fr-BE"/>
              </w:rPr>
              <w:t>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lang w:val="fr-BE"/>
              </w:rPr>
              <w:t>Introduction</w:t>
            </w:r>
            <w:r w:rsidR="00A219B7">
              <w:rPr>
                <w:noProof/>
                <w:webHidden/>
              </w:rPr>
              <w:tab/>
            </w:r>
            <w:r w:rsidR="00A219B7">
              <w:rPr>
                <w:noProof/>
                <w:webHidden/>
              </w:rPr>
              <w:fldChar w:fldCharType="begin"/>
            </w:r>
            <w:r w:rsidR="00A219B7">
              <w:rPr>
                <w:noProof/>
                <w:webHidden/>
              </w:rPr>
              <w:instrText xml:space="preserve"> PAGEREF _Toc168902522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5F9C1374"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23" w:history="1">
            <w:r w:rsidR="00A219B7" w:rsidRPr="00994914">
              <w:rPr>
                <w:rStyle w:val="Hyperlink"/>
                <w:noProof/>
              </w:rPr>
              <w:t>1.1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General overview of the national activities and projects</w:t>
            </w:r>
            <w:r w:rsidR="00A219B7">
              <w:rPr>
                <w:noProof/>
                <w:webHidden/>
              </w:rPr>
              <w:tab/>
            </w:r>
            <w:r w:rsidR="00A219B7">
              <w:rPr>
                <w:noProof/>
                <w:webHidden/>
              </w:rPr>
              <w:fldChar w:fldCharType="begin"/>
            </w:r>
            <w:r w:rsidR="00A219B7">
              <w:rPr>
                <w:noProof/>
                <w:webHidden/>
              </w:rPr>
              <w:instrText xml:space="preserve"> PAGEREF _Toc168902523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01A3351E"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24" w:history="1">
            <w:r w:rsidR="00A219B7" w:rsidRPr="00994914">
              <w:rPr>
                <w:rStyle w:val="Hyperlink"/>
                <w:noProof/>
              </w:rPr>
              <w:t>1.2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General progress since </w:t>
            </w:r>
            <w:r w:rsidR="00A219B7" w:rsidRPr="00994914">
              <w:rPr>
                <w:rStyle w:val="Hyperlink"/>
                <w:noProof/>
                <w:highlight w:val="yellow"/>
              </w:rPr>
              <w:t>[year of previous report]</w:t>
            </w:r>
            <w:r w:rsidR="00A219B7">
              <w:rPr>
                <w:noProof/>
                <w:webHidden/>
              </w:rPr>
              <w:tab/>
            </w:r>
            <w:r w:rsidR="00A219B7">
              <w:rPr>
                <w:noProof/>
                <w:webHidden/>
              </w:rPr>
              <w:fldChar w:fldCharType="begin"/>
            </w:r>
            <w:r w:rsidR="00A219B7">
              <w:rPr>
                <w:noProof/>
                <w:webHidden/>
              </w:rPr>
              <w:instrText xml:space="preserve"> PAGEREF _Toc168902524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6D39808F"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25" w:history="1">
            <w:r w:rsidR="00A219B7" w:rsidRPr="00994914">
              <w:rPr>
                <w:rStyle w:val="Hyperlink"/>
                <w:noProof/>
              </w:rPr>
              <w:t>1.3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Contact information</w:t>
            </w:r>
            <w:r w:rsidR="00A219B7">
              <w:rPr>
                <w:noProof/>
                <w:webHidden/>
              </w:rPr>
              <w:tab/>
            </w:r>
            <w:r w:rsidR="00A219B7">
              <w:rPr>
                <w:noProof/>
                <w:webHidden/>
              </w:rPr>
              <w:fldChar w:fldCharType="begin"/>
            </w:r>
            <w:r w:rsidR="00A219B7">
              <w:rPr>
                <w:noProof/>
                <w:webHidden/>
              </w:rPr>
              <w:instrText xml:space="preserve"> PAGEREF _Toc168902525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5205E4C9" w14:textId="77777777" w:rsidR="00A219B7" w:rsidRDefault="00EF6D9E">
          <w:pPr>
            <w:pStyle w:val="TOC1"/>
            <w:rPr>
              <w:rFonts w:asciiTheme="minorHAnsi" w:eastAsiaTheme="minorEastAsia" w:hAnsiTheme="minorHAnsi" w:cstheme="minorBidi"/>
              <w:noProof/>
              <w:kern w:val="2"/>
              <w:sz w:val="22"/>
              <w:lang w:val="de-DE" w:eastAsia="de-DE"/>
              <w14:ligatures w14:val="standardContextual"/>
            </w:rPr>
          </w:pPr>
          <w:hyperlink w:anchor="_Toc168902526" w:history="1">
            <w:r w:rsidR="00A219B7" w:rsidRPr="00994914">
              <w:rPr>
                <w:rStyle w:val="Hyperlink"/>
                <w:noProof/>
                <w:lang w:val="fr-BE"/>
              </w:rPr>
              <w:t>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lang w:val="fr-BE"/>
              </w:rPr>
              <w:t>Main projects, activities and initiatives</w:t>
            </w:r>
            <w:r w:rsidR="00A219B7">
              <w:rPr>
                <w:noProof/>
                <w:webHidden/>
              </w:rPr>
              <w:tab/>
            </w:r>
            <w:r w:rsidR="00A219B7">
              <w:rPr>
                <w:noProof/>
                <w:webHidden/>
              </w:rPr>
              <w:fldChar w:fldCharType="begin"/>
            </w:r>
            <w:r w:rsidR="00A219B7">
              <w:rPr>
                <w:noProof/>
                <w:webHidden/>
              </w:rPr>
              <w:instrText xml:space="preserve"> PAGEREF _Toc168902526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4726DB8B"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27" w:history="1">
            <w:r w:rsidR="00A219B7" w:rsidRPr="00994914">
              <w:rPr>
                <w:rStyle w:val="Hyperlink"/>
                <w:i/>
                <w:noProof/>
              </w:rPr>
              <w:t>2.1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Priority area I. </w:t>
            </w:r>
            <w:r w:rsidR="00A219B7" w:rsidRPr="00994914">
              <w:rPr>
                <w:rStyle w:val="Hyperlink"/>
                <w:i/>
                <w:iCs/>
                <w:noProof/>
              </w:rPr>
              <w:t>Information and mobility ITS services</w:t>
            </w:r>
            <w:r w:rsidR="00A219B7">
              <w:rPr>
                <w:noProof/>
                <w:webHidden/>
              </w:rPr>
              <w:tab/>
            </w:r>
            <w:r w:rsidR="00A219B7">
              <w:rPr>
                <w:noProof/>
                <w:webHidden/>
              </w:rPr>
              <w:fldChar w:fldCharType="begin"/>
            </w:r>
            <w:r w:rsidR="00A219B7">
              <w:rPr>
                <w:noProof/>
                <w:webHidden/>
              </w:rPr>
              <w:instrText xml:space="preserve"> PAGEREF _Toc168902527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38C14C3F"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28" w:history="1">
            <w:r w:rsidR="00A219B7" w:rsidRPr="00994914">
              <w:rPr>
                <w:rStyle w:val="Hyperlink"/>
                <w:noProof/>
              </w:rPr>
              <w:t>2.1.1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Description of the main national activities and projects</w:t>
            </w:r>
            <w:r w:rsidR="00A219B7">
              <w:rPr>
                <w:noProof/>
                <w:webHidden/>
              </w:rPr>
              <w:tab/>
            </w:r>
            <w:r w:rsidR="00A219B7">
              <w:rPr>
                <w:noProof/>
                <w:webHidden/>
              </w:rPr>
              <w:fldChar w:fldCharType="begin"/>
            </w:r>
            <w:r w:rsidR="00A219B7">
              <w:rPr>
                <w:noProof/>
                <w:webHidden/>
              </w:rPr>
              <w:instrText xml:space="preserve"> PAGEREF _Toc168902528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6A96E42D"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29" w:history="1">
            <w:r w:rsidR="00A219B7" w:rsidRPr="00994914">
              <w:rPr>
                <w:rStyle w:val="Hyperlink"/>
                <w:noProof/>
              </w:rPr>
              <w:t>2.1.2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Progress since </w:t>
            </w:r>
            <w:r w:rsidR="00A219B7" w:rsidRPr="00994914">
              <w:rPr>
                <w:rStyle w:val="Hyperlink"/>
                <w:noProof/>
                <w:highlight w:val="yellow"/>
              </w:rPr>
              <w:t>[year of previous report]</w:t>
            </w:r>
            <w:r w:rsidR="00A219B7">
              <w:rPr>
                <w:noProof/>
                <w:webHidden/>
              </w:rPr>
              <w:tab/>
            </w:r>
            <w:r w:rsidR="00A219B7">
              <w:rPr>
                <w:noProof/>
                <w:webHidden/>
              </w:rPr>
              <w:fldChar w:fldCharType="begin"/>
            </w:r>
            <w:r w:rsidR="00A219B7">
              <w:rPr>
                <w:noProof/>
                <w:webHidden/>
              </w:rPr>
              <w:instrText xml:space="preserve"> PAGEREF _Toc168902529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39BC83A4"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0" w:history="1">
            <w:r w:rsidR="00A219B7" w:rsidRPr="00994914">
              <w:rPr>
                <w:rStyle w:val="Hyperlink"/>
                <w:noProof/>
              </w:rPr>
              <w:t>2.1.3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Delegated Regulation (EU) 2017/1926 on the provision of EU-wide multimodal travel information services (priority action a)</w:t>
            </w:r>
            <w:r w:rsidR="00A219B7">
              <w:rPr>
                <w:noProof/>
                <w:webHidden/>
              </w:rPr>
              <w:tab/>
            </w:r>
            <w:r w:rsidR="00A219B7">
              <w:rPr>
                <w:noProof/>
                <w:webHidden/>
              </w:rPr>
              <w:fldChar w:fldCharType="begin"/>
            </w:r>
            <w:r w:rsidR="00A219B7">
              <w:rPr>
                <w:noProof/>
                <w:webHidden/>
              </w:rPr>
              <w:instrText xml:space="preserve"> PAGEREF _Toc168902530 \h </w:instrText>
            </w:r>
            <w:r w:rsidR="00A219B7">
              <w:rPr>
                <w:noProof/>
                <w:webHidden/>
              </w:rPr>
            </w:r>
            <w:r w:rsidR="00A219B7">
              <w:rPr>
                <w:noProof/>
                <w:webHidden/>
              </w:rPr>
              <w:fldChar w:fldCharType="separate"/>
            </w:r>
            <w:r w:rsidR="00A219B7">
              <w:rPr>
                <w:noProof/>
                <w:webHidden/>
              </w:rPr>
              <w:t>3</w:t>
            </w:r>
            <w:r w:rsidR="00A219B7">
              <w:rPr>
                <w:noProof/>
                <w:webHidden/>
              </w:rPr>
              <w:fldChar w:fldCharType="end"/>
            </w:r>
          </w:hyperlink>
        </w:p>
        <w:p w14:paraId="1012F6A2"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1" w:history="1">
            <w:r w:rsidR="00A219B7" w:rsidRPr="00994914">
              <w:rPr>
                <w:rStyle w:val="Hyperlink"/>
                <w:noProof/>
              </w:rPr>
              <w:t>2.1.4</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Reporting obligation under Delegated Regulation (EU) 2022/670 on the provision of EU-wide real-time traffic information services (priority action b)</w:t>
            </w:r>
            <w:r w:rsidR="00A219B7">
              <w:rPr>
                <w:noProof/>
                <w:webHidden/>
              </w:rPr>
              <w:tab/>
            </w:r>
            <w:r w:rsidR="00A219B7">
              <w:rPr>
                <w:noProof/>
                <w:webHidden/>
              </w:rPr>
              <w:fldChar w:fldCharType="begin"/>
            </w:r>
            <w:r w:rsidR="00A219B7">
              <w:rPr>
                <w:noProof/>
                <w:webHidden/>
              </w:rPr>
              <w:instrText xml:space="preserve"> PAGEREF _Toc168902531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428C6657"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32" w:history="1">
            <w:r w:rsidR="00A219B7" w:rsidRPr="00994914">
              <w:rPr>
                <w:rStyle w:val="Hyperlink"/>
                <w:i/>
                <w:noProof/>
              </w:rPr>
              <w:t>2.2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Priority area II. </w:t>
            </w:r>
            <w:r w:rsidR="00A219B7" w:rsidRPr="00994914">
              <w:rPr>
                <w:rStyle w:val="Hyperlink"/>
                <w:i/>
                <w:noProof/>
              </w:rPr>
              <w:t>Travel, transport and traffic management ITS services</w:t>
            </w:r>
            <w:r w:rsidR="00A219B7">
              <w:rPr>
                <w:noProof/>
                <w:webHidden/>
              </w:rPr>
              <w:tab/>
            </w:r>
            <w:r w:rsidR="00A219B7">
              <w:rPr>
                <w:noProof/>
                <w:webHidden/>
              </w:rPr>
              <w:fldChar w:fldCharType="begin"/>
            </w:r>
            <w:r w:rsidR="00A219B7">
              <w:rPr>
                <w:noProof/>
                <w:webHidden/>
              </w:rPr>
              <w:instrText xml:space="preserve"> PAGEREF _Toc168902532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1F3EE801"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3" w:history="1">
            <w:r w:rsidR="00A219B7" w:rsidRPr="00994914">
              <w:rPr>
                <w:rStyle w:val="Hyperlink"/>
                <w:noProof/>
              </w:rPr>
              <w:t>2.2.1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Description of the main national activities and projects</w:t>
            </w:r>
            <w:r w:rsidR="00A219B7">
              <w:rPr>
                <w:noProof/>
                <w:webHidden/>
              </w:rPr>
              <w:tab/>
            </w:r>
            <w:r w:rsidR="00A219B7">
              <w:rPr>
                <w:noProof/>
                <w:webHidden/>
              </w:rPr>
              <w:fldChar w:fldCharType="begin"/>
            </w:r>
            <w:r w:rsidR="00A219B7">
              <w:rPr>
                <w:noProof/>
                <w:webHidden/>
              </w:rPr>
              <w:instrText xml:space="preserve"> PAGEREF _Toc168902533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4B574461"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4" w:history="1">
            <w:r w:rsidR="00A219B7" w:rsidRPr="00994914">
              <w:rPr>
                <w:rStyle w:val="Hyperlink"/>
                <w:noProof/>
              </w:rPr>
              <w:t>2.2.2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Progress since </w:t>
            </w:r>
            <w:r w:rsidR="00A219B7" w:rsidRPr="00994914">
              <w:rPr>
                <w:rStyle w:val="Hyperlink"/>
                <w:noProof/>
                <w:highlight w:val="yellow"/>
              </w:rPr>
              <w:t>[year of previous report]</w:t>
            </w:r>
            <w:r w:rsidR="00A219B7">
              <w:rPr>
                <w:noProof/>
                <w:webHidden/>
              </w:rPr>
              <w:tab/>
            </w:r>
            <w:r w:rsidR="00A219B7">
              <w:rPr>
                <w:noProof/>
                <w:webHidden/>
              </w:rPr>
              <w:fldChar w:fldCharType="begin"/>
            </w:r>
            <w:r w:rsidR="00A219B7">
              <w:rPr>
                <w:noProof/>
                <w:webHidden/>
              </w:rPr>
              <w:instrText xml:space="preserve"> PAGEREF _Toc168902534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6DE72B28"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35" w:history="1">
            <w:r w:rsidR="00A219B7" w:rsidRPr="00994914">
              <w:rPr>
                <w:rStyle w:val="Hyperlink"/>
                <w:i/>
                <w:noProof/>
              </w:rPr>
              <w:t>2.3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Priority area III. </w:t>
            </w:r>
            <w:r w:rsidR="00A219B7" w:rsidRPr="00994914">
              <w:rPr>
                <w:rStyle w:val="Hyperlink"/>
                <w:i/>
                <w:iCs/>
                <w:noProof/>
              </w:rPr>
              <w:t>Road safety and security ITS services</w:t>
            </w:r>
            <w:r w:rsidR="00A219B7">
              <w:rPr>
                <w:noProof/>
                <w:webHidden/>
              </w:rPr>
              <w:tab/>
            </w:r>
            <w:r w:rsidR="00A219B7">
              <w:rPr>
                <w:noProof/>
                <w:webHidden/>
              </w:rPr>
              <w:fldChar w:fldCharType="begin"/>
            </w:r>
            <w:r w:rsidR="00A219B7">
              <w:rPr>
                <w:noProof/>
                <w:webHidden/>
              </w:rPr>
              <w:instrText xml:space="preserve"> PAGEREF _Toc168902535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586F8947"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6" w:history="1">
            <w:r w:rsidR="00A219B7" w:rsidRPr="00994914">
              <w:rPr>
                <w:rStyle w:val="Hyperlink"/>
                <w:noProof/>
              </w:rPr>
              <w:t>2.3.1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Description of the main national activities and projects</w:t>
            </w:r>
            <w:r w:rsidR="00A219B7">
              <w:rPr>
                <w:noProof/>
                <w:webHidden/>
              </w:rPr>
              <w:tab/>
            </w:r>
            <w:r w:rsidR="00A219B7">
              <w:rPr>
                <w:noProof/>
                <w:webHidden/>
              </w:rPr>
              <w:fldChar w:fldCharType="begin"/>
            </w:r>
            <w:r w:rsidR="00A219B7">
              <w:rPr>
                <w:noProof/>
                <w:webHidden/>
              </w:rPr>
              <w:instrText xml:space="preserve"> PAGEREF _Toc168902536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49F24A6D"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7" w:history="1">
            <w:r w:rsidR="00A219B7" w:rsidRPr="00994914">
              <w:rPr>
                <w:rStyle w:val="Hyperlink"/>
                <w:noProof/>
              </w:rPr>
              <w:t>2.3.2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Progress since </w:t>
            </w:r>
            <w:r w:rsidR="00A219B7" w:rsidRPr="00994914">
              <w:rPr>
                <w:rStyle w:val="Hyperlink"/>
                <w:noProof/>
                <w:highlight w:val="yellow"/>
              </w:rPr>
              <w:t>[year of previous report]</w:t>
            </w:r>
            <w:r w:rsidR="00A219B7">
              <w:rPr>
                <w:noProof/>
                <w:webHidden/>
              </w:rPr>
              <w:tab/>
            </w:r>
            <w:r w:rsidR="00A219B7">
              <w:rPr>
                <w:noProof/>
                <w:webHidden/>
              </w:rPr>
              <w:fldChar w:fldCharType="begin"/>
            </w:r>
            <w:r w:rsidR="00A219B7">
              <w:rPr>
                <w:noProof/>
                <w:webHidden/>
              </w:rPr>
              <w:instrText xml:space="preserve"> PAGEREF _Toc168902537 \h </w:instrText>
            </w:r>
            <w:r w:rsidR="00A219B7">
              <w:rPr>
                <w:noProof/>
                <w:webHidden/>
              </w:rPr>
            </w:r>
            <w:r w:rsidR="00A219B7">
              <w:rPr>
                <w:noProof/>
                <w:webHidden/>
              </w:rPr>
              <w:fldChar w:fldCharType="separate"/>
            </w:r>
            <w:r w:rsidR="00A219B7">
              <w:rPr>
                <w:noProof/>
                <w:webHidden/>
              </w:rPr>
              <w:t>4</w:t>
            </w:r>
            <w:r w:rsidR="00A219B7">
              <w:rPr>
                <w:noProof/>
                <w:webHidden/>
              </w:rPr>
              <w:fldChar w:fldCharType="end"/>
            </w:r>
          </w:hyperlink>
        </w:p>
        <w:p w14:paraId="6F1E0512"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8" w:history="1">
            <w:r w:rsidR="00A219B7" w:rsidRPr="00994914">
              <w:rPr>
                <w:rStyle w:val="Hyperlink"/>
                <w:noProof/>
              </w:rPr>
              <w:t>2.3.3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112 eCall (priority action d - Delegated Regulation (EU) No 305/2013)</w:t>
            </w:r>
            <w:r w:rsidR="00A219B7">
              <w:rPr>
                <w:noProof/>
                <w:webHidden/>
              </w:rPr>
              <w:tab/>
            </w:r>
            <w:r w:rsidR="00A219B7">
              <w:rPr>
                <w:noProof/>
                <w:webHidden/>
              </w:rPr>
              <w:fldChar w:fldCharType="begin"/>
            </w:r>
            <w:r w:rsidR="00A219B7">
              <w:rPr>
                <w:noProof/>
                <w:webHidden/>
              </w:rPr>
              <w:instrText xml:space="preserve"> PAGEREF _Toc168902538 \h </w:instrText>
            </w:r>
            <w:r w:rsidR="00A219B7">
              <w:rPr>
                <w:noProof/>
                <w:webHidden/>
              </w:rPr>
            </w:r>
            <w:r w:rsidR="00A219B7">
              <w:rPr>
                <w:noProof/>
                <w:webHidden/>
              </w:rPr>
              <w:fldChar w:fldCharType="separate"/>
            </w:r>
            <w:r w:rsidR="00A219B7">
              <w:rPr>
                <w:noProof/>
                <w:webHidden/>
              </w:rPr>
              <w:t>5</w:t>
            </w:r>
            <w:r w:rsidR="00A219B7">
              <w:rPr>
                <w:noProof/>
                <w:webHidden/>
              </w:rPr>
              <w:fldChar w:fldCharType="end"/>
            </w:r>
          </w:hyperlink>
        </w:p>
        <w:p w14:paraId="6DB57CB2"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39" w:history="1">
            <w:r w:rsidR="00A219B7" w:rsidRPr="00994914">
              <w:rPr>
                <w:rStyle w:val="Hyperlink"/>
                <w:noProof/>
              </w:rPr>
              <w:t>2.3.4</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Reporting obligation under Delegated Regulation (EU) No 886/2013 on data and procedures for the provision, where possible, of road safety-related minimum universal traffic information free of charge to users (priority action c)</w:t>
            </w:r>
            <w:r w:rsidR="00A219B7">
              <w:rPr>
                <w:noProof/>
                <w:webHidden/>
              </w:rPr>
              <w:tab/>
            </w:r>
            <w:r w:rsidR="00A219B7">
              <w:rPr>
                <w:noProof/>
                <w:webHidden/>
              </w:rPr>
              <w:fldChar w:fldCharType="begin"/>
            </w:r>
            <w:r w:rsidR="00A219B7">
              <w:rPr>
                <w:noProof/>
                <w:webHidden/>
              </w:rPr>
              <w:instrText xml:space="preserve"> PAGEREF _Toc168902539 \h </w:instrText>
            </w:r>
            <w:r w:rsidR="00A219B7">
              <w:rPr>
                <w:noProof/>
                <w:webHidden/>
              </w:rPr>
            </w:r>
            <w:r w:rsidR="00A219B7">
              <w:rPr>
                <w:noProof/>
                <w:webHidden/>
              </w:rPr>
              <w:fldChar w:fldCharType="separate"/>
            </w:r>
            <w:r w:rsidR="00A219B7">
              <w:rPr>
                <w:noProof/>
                <w:webHidden/>
              </w:rPr>
              <w:t>5</w:t>
            </w:r>
            <w:r w:rsidR="00A219B7">
              <w:rPr>
                <w:noProof/>
                <w:webHidden/>
              </w:rPr>
              <w:fldChar w:fldCharType="end"/>
            </w:r>
          </w:hyperlink>
        </w:p>
        <w:p w14:paraId="667DADED"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0" w:history="1">
            <w:r w:rsidR="00A219B7" w:rsidRPr="00994914">
              <w:rPr>
                <w:rStyle w:val="Hyperlink"/>
                <w:noProof/>
              </w:rPr>
              <w:t>2.3.5</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Reporting obligation under Delegated Regulation (EU) No 885/2013 on the provision of information services for safe and secure parking places for trucks and commercial vehicles (priority action e)</w:t>
            </w:r>
            <w:r w:rsidR="00A219B7">
              <w:rPr>
                <w:noProof/>
                <w:webHidden/>
              </w:rPr>
              <w:tab/>
            </w:r>
            <w:r w:rsidR="00A219B7">
              <w:rPr>
                <w:noProof/>
                <w:webHidden/>
              </w:rPr>
              <w:fldChar w:fldCharType="begin"/>
            </w:r>
            <w:r w:rsidR="00A219B7">
              <w:rPr>
                <w:noProof/>
                <w:webHidden/>
              </w:rPr>
              <w:instrText xml:space="preserve"> PAGEREF _Toc168902540 \h </w:instrText>
            </w:r>
            <w:r w:rsidR="00A219B7">
              <w:rPr>
                <w:noProof/>
                <w:webHidden/>
              </w:rPr>
            </w:r>
            <w:r w:rsidR="00A219B7">
              <w:rPr>
                <w:noProof/>
                <w:webHidden/>
              </w:rPr>
              <w:fldChar w:fldCharType="separate"/>
            </w:r>
            <w:r w:rsidR="00A219B7">
              <w:rPr>
                <w:noProof/>
                <w:webHidden/>
              </w:rPr>
              <w:t>5</w:t>
            </w:r>
            <w:r w:rsidR="00A219B7">
              <w:rPr>
                <w:noProof/>
                <w:webHidden/>
              </w:rPr>
              <w:fldChar w:fldCharType="end"/>
            </w:r>
          </w:hyperlink>
        </w:p>
        <w:p w14:paraId="7E864146"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41" w:history="1">
            <w:r w:rsidR="00A219B7" w:rsidRPr="00994914">
              <w:rPr>
                <w:rStyle w:val="Hyperlink"/>
                <w:i/>
                <w:noProof/>
              </w:rPr>
              <w:t>2.4</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Priority area IV. </w:t>
            </w:r>
            <w:r w:rsidR="00A219B7" w:rsidRPr="00994914">
              <w:rPr>
                <w:rStyle w:val="Hyperlink"/>
                <w:i/>
                <w:iCs/>
                <w:noProof/>
              </w:rPr>
              <w:t>ITS services for cooperative, connected and automated mobility</w:t>
            </w:r>
            <w:r w:rsidR="00A219B7">
              <w:rPr>
                <w:noProof/>
                <w:webHidden/>
              </w:rPr>
              <w:tab/>
            </w:r>
            <w:r w:rsidR="00A219B7">
              <w:rPr>
                <w:noProof/>
                <w:webHidden/>
              </w:rPr>
              <w:fldChar w:fldCharType="begin"/>
            </w:r>
            <w:r w:rsidR="00A219B7">
              <w:rPr>
                <w:noProof/>
                <w:webHidden/>
              </w:rPr>
              <w:instrText xml:space="preserve"> PAGEREF _Toc168902541 \h </w:instrText>
            </w:r>
            <w:r w:rsidR="00A219B7">
              <w:rPr>
                <w:noProof/>
                <w:webHidden/>
              </w:rPr>
            </w:r>
            <w:r w:rsidR="00A219B7">
              <w:rPr>
                <w:noProof/>
                <w:webHidden/>
              </w:rPr>
              <w:fldChar w:fldCharType="separate"/>
            </w:r>
            <w:r w:rsidR="00A219B7">
              <w:rPr>
                <w:noProof/>
                <w:webHidden/>
              </w:rPr>
              <w:t>6</w:t>
            </w:r>
            <w:r w:rsidR="00A219B7">
              <w:rPr>
                <w:noProof/>
                <w:webHidden/>
              </w:rPr>
              <w:fldChar w:fldCharType="end"/>
            </w:r>
          </w:hyperlink>
        </w:p>
        <w:p w14:paraId="7F831502"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2" w:history="1">
            <w:r w:rsidR="00A219B7" w:rsidRPr="00994914">
              <w:rPr>
                <w:rStyle w:val="Hyperlink"/>
                <w:noProof/>
              </w:rPr>
              <w:t>2.4.1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Description of the main national activities and projects</w:t>
            </w:r>
            <w:r w:rsidR="00A219B7">
              <w:rPr>
                <w:noProof/>
                <w:webHidden/>
              </w:rPr>
              <w:tab/>
            </w:r>
            <w:r w:rsidR="00A219B7">
              <w:rPr>
                <w:noProof/>
                <w:webHidden/>
              </w:rPr>
              <w:fldChar w:fldCharType="begin"/>
            </w:r>
            <w:r w:rsidR="00A219B7">
              <w:rPr>
                <w:noProof/>
                <w:webHidden/>
              </w:rPr>
              <w:instrText xml:space="preserve"> PAGEREF _Toc168902542 \h </w:instrText>
            </w:r>
            <w:r w:rsidR="00A219B7">
              <w:rPr>
                <w:noProof/>
                <w:webHidden/>
              </w:rPr>
            </w:r>
            <w:r w:rsidR="00A219B7">
              <w:rPr>
                <w:noProof/>
                <w:webHidden/>
              </w:rPr>
              <w:fldChar w:fldCharType="separate"/>
            </w:r>
            <w:r w:rsidR="00A219B7">
              <w:rPr>
                <w:noProof/>
                <w:webHidden/>
              </w:rPr>
              <w:t>6</w:t>
            </w:r>
            <w:r w:rsidR="00A219B7">
              <w:rPr>
                <w:noProof/>
                <w:webHidden/>
              </w:rPr>
              <w:fldChar w:fldCharType="end"/>
            </w:r>
          </w:hyperlink>
        </w:p>
        <w:p w14:paraId="62C9F439"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3" w:history="1">
            <w:r w:rsidR="00A219B7" w:rsidRPr="00994914">
              <w:rPr>
                <w:rStyle w:val="Hyperlink"/>
                <w:noProof/>
              </w:rPr>
              <w:t>2.4.2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Progress since </w:t>
            </w:r>
            <w:r w:rsidR="00A219B7" w:rsidRPr="00994914">
              <w:rPr>
                <w:rStyle w:val="Hyperlink"/>
                <w:noProof/>
                <w:highlight w:val="yellow"/>
              </w:rPr>
              <w:t>[year of previous report]</w:t>
            </w:r>
            <w:r w:rsidR="00A219B7">
              <w:rPr>
                <w:noProof/>
                <w:webHidden/>
              </w:rPr>
              <w:tab/>
            </w:r>
            <w:r w:rsidR="00A219B7">
              <w:rPr>
                <w:noProof/>
                <w:webHidden/>
              </w:rPr>
              <w:fldChar w:fldCharType="begin"/>
            </w:r>
            <w:r w:rsidR="00A219B7">
              <w:rPr>
                <w:noProof/>
                <w:webHidden/>
              </w:rPr>
              <w:instrText xml:space="preserve"> PAGEREF _Toc168902543 \h </w:instrText>
            </w:r>
            <w:r w:rsidR="00A219B7">
              <w:rPr>
                <w:noProof/>
                <w:webHidden/>
              </w:rPr>
            </w:r>
            <w:r w:rsidR="00A219B7">
              <w:rPr>
                <w:noProof/>
                <w:webHidden/>
              </w:rPr>
              <w:fldChar w:fldCharType="separate"/>
            </w:r>
            <w:r w:rsidR="00A219B7">
              <w:rPr>
                <w:noProof/>
                <w:webHidden/>
              </w:rPr>
              <w:t>6</w:t>
            </w:r>
            <w:r w:rsidR="00A219B7">
              <w:rPr>
                <w:noProof/>
                <w:webHidden/>
              </w:rPr>
              <w:fldChar w:fldCharType="end"/>
            </w:r>
          </w:hyperlink>
        </w:p>
        <w:p w14:paraId="78AB0A57"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44" w:history="1">
            <w:r w:rsidR="00A219B7" w:rsidRPr="00994914">
              <w:rPr>
                <w:rStyle w:val="Hyperlink"/>
                <w:noProof/>
              </w:rPr>
              <w:t>2.5</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Availability and accessibility via NAPs of data types listed in Annex III to Directive 2010/40/EU</w:t>
            </w:r>
            <w:r w:rsidR="00A219B7">
              <w:rPr>
                <w:noProof/>
                <w:webHidden/>
              </w:rPr>
              <w:tab/>
            </w:r>
            <w:r w:rsidR="00A219B7">
              <w:rPr>
                <w:noProof/>
                <w:webHidden/>
              </w:rPr>
              <w:fldChar w:fldCharType="begin"/>
            </w:r>
            <w:r w:rsidR="00A219B7">
              <w:rPr>
                <w:noProof/>
                <w:webHidden/>
              </w:rPr>
              <w:instrText xml:space="preserve"> PAGEREF _Toc168902544 \h </w:instrText>
            </w:r>
            <w:r w:rsidR="00A219B7">
              <w:rPr>
                <w:noProof/>
                <w:webHidden/>
              </w:rPr>
            </w:r>
            <w:r w:rsidR="00A219B7">
              <w:rPr>
                <w:noProof/>
                <w:webHidden/>
              </w:rPr>
              <w:fldChar w:fldCharType="separate"/>
            </w:r>
            <w:r w:rsidR="00A219B7">
              <w:rPr>
                <w:noProof/>
                <w:webHidden/>
              </w:rPr>
              <w:t>7</w:t>
            </w:r>
            <w:r w:rsidR="00A219B7">
              <w:rPr>
                <w:noProof/>
                <w:webHidden/>
              </w:rPr>
              <w:fldChar w:fldCharType="end"/>
            </w:r>
          </w:hyperlink>
        </w:p>
        <w:p w14:paraId="54B8B16D"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5" w:history="1">
            <w:r w:rsidR="00A219B7" w:rsidRPr="00994914">
              <w:rPr>
                <w:rStyle w:val="Hyperlink"/>
                <w:noProof/>
              </w:rPr>
              <w:t>2.5.1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Data relating to the provision of EU-wide road traffic information and navigation services</w:t>
            </w:r>
            <w:r w:rsidR="00A219B7">
              <w:rPr>
                <w:noProof/>
                <w:webHidden/>
              </w:rPr>
              <w:tab/>
            </w:r>
            <w:r w:rsidR="00A219B7">
              <w:rPr>
                <w:noProof/>
                <w:webHidden/>
              </w:rPr>
              <w:fldChar w:fldCharType="begin"/>
            </w:r>
            <w:r w:rsidR="00A219B7">
              <w:rPr>
                <w:noProof/>
                <w:webHidden/>
              </w:rPr>
              <w:instrText xml:space="preserve"> PAGEREF _Toc168902545 \h </w:instrText>
            </w:r>
            <w:r w:rsidR="00A219B7">
              <w:rPr>
                <w:noProof/>
                <w:webHidden/>
              </w:rPr>
            </w:r>
            <w:r w:rsidR="00A219B7">
              <w:rPr>
                <w:noProof/>
                <w:webHidden/>
              </w:rPr>
              <w:fldChar w:fldCharType="separate"/>
            </w:r>
            <w:r w:rsidR="00A219B7">
              <w:rPr>
                <w:noProof/>
                <w:webHidden/>
              </w:rPr>
              <w:t>7</w:t>
            </w:r>
            <w:r w:rsidR="00A219B7">
              <w:rPr>
                <w:noProof/>
                <w:webHidden/>
              </w:rPr>
              <w:fldChar w:fldCharType="end"/>
            </w:r>
          </w:hyperlink>
        </w:p>
        <w:p w14:paraId="4C7B8C52"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6" w:history="1">
            <w:r w:rsidR="00A219B7" w:rsidRPr="00994914">
              <w:rPr>
                <w:rStyle w:val="Hyperlink"/>
                <w:noProof/>
              </w:rPr>
              <w:t>2.5.2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Data relating to information and reservation services for safe and secure parking places for trucks and commercial vehicles</w:t>
            </w:r>
            <w:r w:rsidR="00A219B7">
              <w:rPr>
                <w:noProof/>
                <w:webHidden/>
              </w:rPr>
              <w:tab/>
            </w:r>
            <w:r w:rsidR="00A219B7">
              <w:rPr>
                <w:noProof/>
                <w:webHidden/>
              </w:rPr>
              <w:fldChar w:fldCharType="begin"/>
            </w:r>
            <w:r w:rsidR="00A219B7">
              <w:rPr>
                <w:noProof/>
                <w:webHidden/>
              </w:rPr>
              <w:instrText xml:space="preserve"> PAGEREF _Toc168902546 \h </w:instrText>
            </w:r>
            <w:r w:rsidR="00A219B7">
              <w:rPr>
                <w:noProof/>
                <w:webHidden/>
              </w:rPr>
            </w:r>
            <w:r w:rsidR="00A219B7">
              <w:rPr>
                <w:noProof/>
                <w:webHidden/>
              </w:rPr>
              <w:fldChar w:fldCharType="separate"/>
            </w:r>
            <w:r w:rsidR="00A219B7">
              <w:rPr>
                <w:noProof/>
                <w:webHidden/>
              </w:rPr>
              <w:t>11</w:t>
            </w:r>
            <w:r w:rsidR="00A219B7">
              <w:rPr>
                <w:noProof/>
                <w:webHidden/>
              </w:rPr>
              <w:fldChar w:fldCharType="end"/>
            </w:r>
          </w:hyperlink>
        </w:p>
        <w:p w14:paraId="3AC30AF1"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7" w:history="1">
            <w:r w:rsidR="00A219B7" w:rsidRPr="00994914">
              <w:rPr>
                <w:rStyle w:val="Hyperlink"/>
                <w:noProof/>
              </w:rPr>
              <w:t>2.5.3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Data on detected road safety-related events or conditions relating to road safety-related minimum universal traffic information</w:t>
            </w:r>
            <w:r w:rsidR="00A219B7">
              <w:rPr>
                <w:noProof/>
                <w:webHidden/>
              </w:rPr>
              <w:tab/>
            </w:r>
            <w:r w:rsidR="00A219B7">
              <w:rPr>
                <w:noProof/>
                <w:webHidden/>
              </w:rPr>
              <w:fldChar w:fldCharType="begin"/>
            </w:r>
            <w:r w:rsidR="00A219B7">
              <w:rPr>
                <w:noProof/>
                <w:webHidden/>
              </w:rPr>
              <w:instrText xml:space="preserve"> PAGEREF _Toc168902547 \h </w:instrText>
            </w:r>
            <w:r w:rsidR="00A219B7">
              <w:rPr>
                <w:noProof/>
                <w:webHidden/>
              </w:rPr>
            </w:r>
            <w:r w:rsidR="00A219B7">
              <w:rPr>
                <w:noProof/>
                <w:webHidden/>
              </w:rPr>
              <w:fldChar w:fldCharType="separate"/>
            </w:r>
            <w:r w:rsidR="00A219B7">
              <w:rPr>
                <w:noProof/>
                <w:webHidden/>
              </w:rPr>
              <w:t>12</w:t>
            </w:r>
            <w:r w:rsidR="00A219B7">
              <w:rPr>
                <w:noProof/>
                <w:webHidden/>
              </w:rPr>
              <w:fldChar w:fldCharType="end"/>
            </w:r>
          </w:hyperlink>
        </w:p>
        <w:p w14:paraId="6787A1A1"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48" w:history="1">
            <w:r w:rsidR="00A219B7" w:rsidRPr="00994914">
              <w:rPr>
                <w:rStyle w:val="Hyperlink"/>
                <w:noProof/>
              </w:rPr>
              <w:t>2.5.4</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Static multimodal traffic data for EU-wide multimodal travel information services</w:t>
            </w:r>
            <w:r w:rsidR="00A219B7">
              <w:rPr>
                <w:noProof/>
                <w:webHidden/>
              </w:rPr>
              <w:tab/>
            </w:r>
            <w:r w:rsidR="00A219B7">
              <w:rPr>
                <w:noProof/>
                <w:webHidden/>
              </w:rPr>
              <w:fldChar w:fldCharType="begin"/>
            </w:r>
            <w:r w:rsidR="00A219B7">
              <w:rPr>
                <w:noProof/>
                <w:webHidden/>
              </w:rPr>
              <w:instrText xml:space="preserve"> PAGEREF _Toc168902548 \h </w:instrText>
            </w:r>
            <w:r w:rsidR="00A219B7">
              <w:rPr>
                <w:noProof/>
                <w:webHidden/>
              </w:rPr>
            </w:r>
            <w:r w:rsidR="00A219B7">
              <w:rPr>
                <w:noProof/>
                <w:webHidden/>
              </w:rPr>
              <w:fldChar w:fldCharType="separate"/>
            </w:r>
            <w:r w:rsidR="00A219B7">
              <w:rPr>
                <w:noProof/>
                <w:webHidden/>
              </w:rPr>
              <w:t>13</w:t>
            </w:r>
            <w:r w:rsidR="00A219B7">
              <w:rPr>
                <w:noProof/>
                <w:webHidden/>
              </w:rPr>
              <w:fldChar w:fldCharType="end"/>
            </w:r>
          </w:hyperlink>
        </w:p>
        <w:p w14:paraId="595094C6"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49" w:history="1">
            <w:r w:rsidR="00A219B7" w:rsidRPr="00994914">
              <w:rPr>
                <w:rStyle w:val="Hyperlink"/>
                <w:noProof/>
              </w:rPr>
              <w:t>2.6</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Availability of services listed in Annex IV to Directive 2010/40/EU</w:t>
            </w:r>
            <w:r w:rsidR="00A219B7">
              <w:rPr>
                <w:noProof/>
                <w:webHidden/>
              </w:rPr>
              <w:tab/>
            </w:r>
            <w:r w:rsidR="00A219B7">
              <w:rPr>
                <w:noProof/>
                <w:webHidden/>
              </w:rPr>
              <w:fldChar w:fldCharType="begin"/>
            </w:r>
            <w:r w:rsidR="00A219B7">
              <w:rPr>
                <w:noProof/>
                <w:webHidden/>
              </w:rPr>
              <w:instrText xml:space="preserve"> PAGEREF _Toc168902549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0368505E"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0" w:history="1">
            <w:r w:rsidR="00A219B7" w:rsidRPr="00994914">
              <w:rPr>
                <w:rStyle w:val="Hyperlink"/>
                <w:noProof/>
              </w:rPr>
              <w:t>2.6.1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Road safety-related minimum universal traffic information services</w:t>
            </w:r>
            <w:r w:rsidR="00A219B7">
              <w:rPr>
                <w:noProof/>
                <w:webHidden/>
              </w:rPr>
              <w:tab/>
            </w:r>
            <w:r w:rsidR="00A219B7">
              <w:rPr>
                <w:noProof/>
                <w:webHidden/>
              </w:rPr>
              <w:fldChar w:fldCharType="begin"/>
            </w:r>
            <w:r w:rsidR="00A219B7">
              <w:rPr>
                <w:noProof/>
                <w:webHidden/>
              </w:rPr>
              <w:instrText xml:space="preserve"> PAGEREF _Toc168902550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53DFD0DB"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51" w:history="1">
            <w:r w:rsidR="00A219B7" w:rsidRPr="00994914">
              <w:rPr>
                <w:rStyle w:val="Hyperlink"/>
                <w:noProof/>
              </w:rPr>
              <w:t>2.7</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Other initiatives / highlights</w:t>
            </w:r>
            <w:r w:rsidR="00A219B7">
              <w:rPr>
                <w:noProof/>
                <w:webHidden/>
              </w:rPr>
              <w:tab/>
            </w:r>
            <w:r w:rsidR="00A219B7">
              <w:rPr>
                <w:noProof/>
                <w:webHidden/>
              </w:rPr>
              <w:fldChar w:fldCharType="begin"/>
            </w:r>
            <w:r w:rsidR="00A219B7">
              <w:rPr>
                <w:noProof/>
                <w:webHidden/>
              </w:rPr>
              <w:instrText xml:space="preserve"> PAGEREF _Toc168902551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4C5C4FED"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2" w:history="1">
            <w:r w:rsidR="00A219B7" w:rsidRPr="00994914">
              <w:rPr>
                <w:rStyle w:val="Hyperlink"/>
                <w:noProof/>
              </w:rPr>
              <w:t>2.7.1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Description of other national initiatives / highlights and projects not covered in priority areas 1 to 4:</w:t>
            </w:r>
            <w:r w:rsidR="00A219B7">
              <w:rPr>
                <w:noProof/>
                <w:webHidden/>
              </w:rPr>
              <w:tab/>
            </w:r>
            <w:r w:rsidR="00A219B7">
              <w:rPr>
                <w:noProof/>
                <w:webHidden/>
              </w:rPr>
              <w:fldChar w:fldCharType="begin"/>
            </w:r>
            <w:r w:rsidR="00A219B7">
              <w:rPr>
                <w:noProof/>
                <w:webHidden/>
              </w:rPr>
              <w:instrText xml:space="preserve"> PAGEREF _Toc168902552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0C73264B"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3" w:history="1">
            <w:r w:rsidR="00A219B7" w:rsidRPr="00994914">
              <w:rPr>
                <w:rStyle w:val="Hyperlink"/>
                <w:noProof/>
              </w:rPr>
              <w:t>2.7.2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 xml:space="preserve">Progress since </w:t>
            </w:r>
            <w:r w:rsidR="00A219B7" w:rsidRPr="00994914">
              <w:rPr>
                <w:rStyle w:val="Hyperlink"/>
                <w:noProof/>
                <w:highlight w:val="yellow"/>
              </w:rPr>
              <w:t>[year of previous report]</w:t>
            </w:r>
            <w:r w:rsidR="00A219B7">
              <w:rPr>
                <w:noProof/>
                <w:webHidden/>
              </w:rPr>
              <w:tab/>
            </w:r>
            <w:r w:rsidR="00A219B7">
              <w:rPr>
                <w:noProof/>
                <w:webHidden/>
              </w:rPr>
              <w:fldChar w:fldCharType="begin"/>
            </w:r>
            <w:r w:rsidR="00A219B7">
              <w:rPr>
                <w:noProof/>
                <w:webHidden/>
              </w:rPr>
              <w:instrText xml:space="preserve"> PAGEREF _Toc168902553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3890D401" w14:textId="77777777" w:rsidR="00A219B7" w:rsidRDefault="00EF6D9E">
          <w:pPr>
            <w:pStyle w:val="TOC1"/>
            <w:rPr>
              <w:rFonts w:asciiTheme="minorHAnsi" w:eastAsiaTheme="minorEastAsia" w:hAnsiTheme="minorHAnsi" w:cstheme="minorBidi"/>
              <w:noProof/>
              <w:kern w:val="2"/>
              <w:sz w:val="22"/>
              <w:lang w:val="de-DE" w:eastAsia="de-DE"/>
              <w14:ligatures w14:val="standardContextual"/>
            </w:rPr>
          </w:pPr>
          <w:hyperlink w:anchor="_Toc168902554" w:history="1">
            <w:r w:rsidR="00A219B7" w:rsidRPr="00994914">
              <w:rPr>
                <w:rStyle w:val="Hyperlink"/>
                <w:noProof/>
              </w:rPr>
              <w:t>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Key Performance Indicators (KPIs)</w:t>
            </w:r>
            <w:r w:rsidR="00A219B7">
              <w:rPr>
                <w:noProof/>
                <w:webHidden/>
              </w:rPr>
              <w:tab/>
            </w:r>
            <w:r w:rsidR="00A219B7">
              <w:rPr>
                <w:noProof/>
                <w:webHidden/>
              </w:rPr>
              <w:fldChar w:fldCharType="begin"/>
            </w:r>
            <w:r w:rsidR="00A219B7">
              <w:rPr>
                <w:noProof/>
                <w:webHidden/>
              </w:rPr>
              <w:instrText xml:space="preserve"> PAGEREF _Toc168902554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2721EC27"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55" w:history="1">
            <w:r w:rsidR="00A219B7" w:rsidRPr="00994914">
              <w:rPr>
                <w:rStyle w:val="Hyperlink"/>
                <w:noProof/>
              </w:rPr>
              <w:t>3.1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Deployment KPIs</w:t>
            </w:r>
            <w:r w:rsidR="00A219B7">
              <w:rPr>
                <w:noProof/>
                <w:webHidden/>
              </w:rPr>
              <w:tab/>
            </w:r>
            <w:r w:rsidR="00A219B7">
              <w:rPr>
                <w:noProof/>
                <w:webHidden/>
              </w:rPr>
              <w:fldChar w:fldCharType="begin"/>
            </w:r>
            <w:r w:rsidR="00A219B7">
              <w:rPr>
                <w:noProof/>
                <w:webHidden/>
              </w:rPr>
              <w:instrText xml:space="preserve"> PAGEREF _Toc168902555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5B6D5A13"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6" w:history="1">
            <w:r w:rsidR="00A219B7" w:rsidRPr="00994914">
              <w:rPr>
                <w:rStyle w:val="Hyperlink"/>
                <w:noProof/>
              </w:rPr>
              <w:t>3.1.1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Information-gathering infrastructures / equipment (road KPI)</w:t>
            </w:r>
            <w:r w:rsidR="00A219B7">
              <w:rPr>
                <w:noProof/>
                <w:webHidden/>
              </w:rPr>
              <w:tab/>
            </w:r>
            <w:r w:rsidR="00A219B7">
              <w:rPr>
                <w:noProof/>
                <w:webHidden/>
              </w:rPr>
              <w:fldChar w:fldCharType="begin"/>
            </w:r>
            <w:r w:rsidR="00A219B7">
              <w:rPr>
                <w:noProof/>
                <w:webHidden/>
              </w:rPr>
              <w:instrText xml:space="preserve"> PAGEREF _Toc168902556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0D2576CD"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7" w:history="1">
            <w:r w:rsidR="00A219B7" w:rsidRPr="00994914">
              <w:rPr>
                <w:rStyle w:val="Hyperlink"/>
                <w:noProof/>
              </w:rPr>
              <w:t>3.1.2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Incident detection (road KPI)</w:t>
            </w:r>
            <w:r w:rsidR="00A219B7">
              <w:rPr>
                <w:noProof/>
                <w:webHidden/>
              </w:rPr>
              <w:tab/>
            </w:r>
            <w:r w:rsidR="00A219B7">
              <w:rPr>
                <w:noProof/>
                <w:webHidden/>
              </w:rPr>
              <w:fldChar w:fldCharType="begin"/>
            </w:r>
            <w:r w:rsidR="00A219B7">
              <w:rPr>
                <w:noProof/>
                <w:webHidden/>
              </w:rPr>
              <w:instrText xml:space="preserve"> PAGEREF _Toc168902557 \h </w:instrText>
            </w:r>
            <w:r w:rsidR="00A219B7">
              <w:rPr>
                <w:noProof/>
                <w:webHidden/>
              </w:rPr>
            </w:r>
            <w:r w:rsidR="00A219B7">
              <w:rPr>
                <w:noProof/>
                <w:webHidden/>
              </w:rPr>
              <w:fldChar w:fldCharType="separate"/>
            </w:r>
            <w:r w:rsidR="00A219B7">
              <w:rPr>
                <w:noProof/>
                <w:webHidden/>
              </w:rPr>
              <w:t>15</w:t>
            </w:r>
            <w:r w:rsidR="00A219B7">
              <w:rPr>
                <w:noProof/>
                <w:webHidden/>
              </w:rPr>
              <w:fldChar w:fldCharType="end"/>
            </w:r>
          </w:hyperlink>
        </w:p>
        <w:p w14:paraId="714B5F86"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8" w:history="1">
            <w:r w:rsidR="00A219B7" w:rsidRPr="00994914">
              <w:rPr>
                <w:rStyle w:val="Hyperlink"/>
                <w:noProof/>
              </w:rPr>
              <w:t>3.1.3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Traffic management and traffic control measures (road KPI)</w:t>
            </w:r>
            <w:r w:rsidR="00A219B7">
              <w:rPr>
                <w:noProof/>
                <w:webHidden/>
              </w:rPr>
              <w:tab/>
            </w:r>
            <w:r w:rsidR="00A219B7">
              <w:rPr>
                <w:noProof/>
                <w:webHidden/>
              </w:rPr>
              <w:fldChar w:fldCharType="begin"/>
            </w:r>
            <w:r w:rsidR="00A219B7">
              <w:rPr>
                <w:noProof/>
                <w:webHidden/>
              </w:rPr>
              <w:instrText xml:space="preserve"> PAGEREF _Toc168902558 \h </w:instrText>
            </w:r>
            <w:r w:rsidR="00A219B7">
              <w:rPr>
                <w:noProof/>
                <w:webHidden/>
              </w:rPr>
            </w:r>
            <w:r w:rsidR="00A219B7">
              <w:rPr>
                <w:noProof/>
                <w:webHidden/>
              </w:rPr>
              <w:fldChar w:fldCharType="separate"/>
            </w:r>
            <w:r w:rsidR="00A219B7">
              <w:rPr>
                <w:noProof/>
                <w:webHidden/>
              </w:rPr>
              <w:t>16</w:t>
            </w:r>
            <w:r w:rsidR="00A219B7">
              <w:rPr>
                <w:noProof/>
                <w:webHidden/>
              </w:rPr>
              <w:fldChar w:fldCharType="end"/>
            </w:r>
          </w:hyperlink>
        </w:p>
        <w:p w14:paraId="739C9BB3"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59" w:history="1">
            <w:r w:rsidR="00A219B7" w:rsidRPr="00994914">
              <w:rPr>
                <w:rStyle w:val="Hyperlink"/>
                <w:noProof/>
              </w:rPr>
              <w:t>3.1.4</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Cooperative-ITS services and applications (road KPI)</w:t>
            </w:r>
            <w:r w:rsidR="00A219B7">
              <w:rPr>
                <w:noProof/>
                <w:webHidden/>
              </w:rPr>
              <w:tab/>
            </w:r>
            <w:r w:rsidR="00A219B7">
              <w:rPr>
                <w:noProof/>
                <w:webHidden/>
              </w:rPr>
              <w:fldChar w:fldCharType="begin"/>
            </w:r>
            <w:r w:rsidR="00A219B7">
              <w:rPr>
                <w:noProof/>
                <w:webHidden/>
              </w:rPr>
              <w:instrText xml:space="preserve"> PAGEREF _Toc168902559 \h </w:instrText>
            </w:r>
            <w:r w:rsidR="00A219B7">
              <w:rPr>
                <w:noProof/>
                <w:webHidden/>
              </w:rPr>
            </w:r>
            <w:r w:rsidR="00A219B7">
              <w:rPr>
                <w:noProof/>
                <w:webHidden/>
              </w:rPr>
              <w:fldChar w:fldCharType="separate"/>
            </w:r>
            <w:r w:rsidR="00A219B7">
              <w:rPr>
                <w:noProof/>
                <w:webHidden/>
              </w:rPr>
              <w:t>16</w:t>
            </w:r>
            <w:r w:rsidR="00A219B7">
              <w:rPr>
                <w:noProof/>
                <w:webHidden/>
              </w:rPr>
              <w:fldChar w:fldCharType="end"/>
            </w:r>
          </w:hyperlink>
        </w:p>
        <w:p w14:paraId="5A0E2454"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60" w:history="1">
            <w:r w:rsidR="00A219B7" w:rsidRPr="00994914">
              <w:rPr>
                <w:rStyle w:val="Hyperlink"/>
                <w:noProof/>
              </w:rPr>
              <w:t>3.1.5</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Real-time traffic information (road KPI)</w:t>
            </w:r>
            <w:r w:rsidR="00A219B7">
              <w:rPr>
                <w:noProof/>
                <w:webHidden/>
              </w:rPr>
              <w:tab/>
            </w:r>
            <w:r w:rsidR="00A219B7">
              <w:rPr>
                <w:noProof/>
                <w:webHidden/>
              </w:rPr>
              <w:fldChar w:fldCharType="begin"/>
            </w:r>
            <w:r w:rsidR="00A219B7">
              <w:rPr>
                <w:noProof/>
                <w:webHidden/>
              </w:rPr>
              <w:instrText xml:space="preserve"> PAGEREF _Toc168902560 \h </w:instrText>
            </w:r>
            <w:r w:rsidR="00A219B7">
              <w:rPr>
                <w:noProof/>
                <w:webHidden/>
              </w:rPr>
            </w:r>
            <w:r w:rsidR="00A219B7">
              <w:rPr>
                <w:noProof/>
                <w:webHidden/>
              </w:rPr>
              <w:fldChar w:fldCharType="separate"/>
            </w:r>
            <w:r w:rsidR="00A219B7">
              <w:rPr>
                <w:noProof/>
                <w:webHidden/>
              </w:rPr>
              <w:t>16</w:t>
            </w:r>
            <w:r w:rsidR="00A219B7">
              <w:rPr>
                <w:noProof/>
                <w:webHidden/>
              </w:rPr>
              <w:fldChar w:fldCharType="end"/>
            </w:r>
          </w:hyperlink>
        </w:p>
        <w:p w14:paraId="6B947F8F"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61" w:history="1">
            <w:r w:rsidR="00A219B7" w:rsidRPr="00994914">
              <w:rPr>
                <w:rStyle w:val="Hyperlink"/>
                <w:noProof/>
                <w:lang w:val="fr-BE"/>
              </w:rPr>
              <w:t>3.1.6</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lang w:val="fr-BE"/>
              </w:rPr>
              <w:t>Dynamic travel information (multimodal KPI)</w:t>
            </w:r>
            <w:r w:rsidR="00A219B7">
              <w:rPr>
                <w:noProof/>
                <w:webHidden/>
              </w:rPr>
              <w:tab/>
            </w:r>
            <w:r w:rsidR="00A219B7">
              <w:rPr>
                <w:noProof/>
                <w:webHidden/>
              </w:rPr>
              <w:fldChar w:fldCharType="begin"/>
            </w:r>
            <w:r w:rsidR="00A219B7">
              <w:rPr>
                <w:noProof/>
                <w:webHidden/>
              </w:rPr>
              <w:instrText xml:space="preserve"> PAGEREF _Toc168902561 \h </w:instrText>
            </w:r>
            <w:r w:rsidR="00A219B7">
              <w:rPr>
                <w:noProof/>
                <w:webHidden/>
              </w:rPr>
            </w:r>
            <w:r w:rsidR="00A219B7">
              <w:rPr>
                <w:noProof/>
                <w:webHidden/>
              </w:rPr>
              <w:fldChar w:fldCharType="separate"/>
            </w:r>
            <w:r w:rsidR="00A219B7">
              <w:rPr>
                <w:noProof/>
                <w:webHidden/>
              </w:rPr>
              <w:t>16</w:t>
            </w:r>
            <w:r w:rsidR="00A219B7">
              <w:rPr>
                <w:noProof/>
                <w:webHidden/>
              </w:rPr>
              <w:fldChar w:fldCharType="end"/>
            </w:r>
          </w:hyperlink>
        </w:p>
        <w:p w14:paraId="3AEE7102"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62" w:history="1">
            <w:r w:rsidR="00A219B7" w:rsidRPr="00994914">
              <w:rPr>
                <w:rStyle w:val="Hyperlink"/>
                <w:noProof/>
              </w:rPr>
              <w:t>3.1.7</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Freight information (multimodal if possible or road KPI)</w:t>
            </w:r>
            <w:r w:rsidR="00A219B7">
              <w:rPr>
                <w:noProof/>
                <w:webHidden/>
              </w:rPr>
              <w:tab/>
            </w:r>
            <w:r w:rsidR="00A219B7">
              <w:rPr>
                <w:noProof/>
                <w:webHidden/>
              </w:rPr>
              <w:fldChar w:fldCharType="begin"/>
            </w:r>
            <w:r w:rsidR="00A219B7">
              <w:rPr>
                <w:noProof/>
                <w:webHidden/>
              </w:rPr>
              <w:instrText xml:space="preserve"> PAGEREF _Toc168902562 \h </w:instrText>
            </w:r>
            <w:r w:rsidR="00A219B7">
              <w:rPr>
                <w:noProof/>
                <w:webHidden/>
              </w:rPr>
            </w:r>
            <w:r w:rsidR="00A219B7">
              <w:rPr>
                <w:noProof/>
                <w:webHidden/>
              </w:rPr>
              <w:fldChar w:fldCharType="separate"/>
            </w:r>
            <w:r w:rsidR="00A219B7">
              <w:rPr>
                <w:noProof/>
                <w:webHidden/>
              </w:rPr>
              <w:t>17</w:t>
            </w:r>
            <w:r w:rsidR="00A219B7">
              <w:rPr>
                <w:noProof/>
                <w:webHidden/>
              </w:rPr>
              <w:fldChar w:fldCharType="end"/>
            </w:r>
          </w:hyperlink>
        </w:p>
        <w:p w14:paraId="68722E78"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63" w:history="1">
            <w:r w:rsidR="00A219B7" w:rsidRPr="00994914">
              <w:rPr>
                <w:rStyle w:val="Hyperlink"/>
                <w:noProof/>
              </w:rPr>
              <w:t>3.2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Benefit KPIs</w:t>
            </w:r>
            <w:r w:rsidR="00A219B7">
              <w:rPr>
                <w:noProof/>
                <w:webHidden/>
              </w:rPr>
              <w:tab/>
            </w:r>
            <w:r w:rsidR="00A219B7">
              <w:rPr>
                <w:noProof/>
                <w:webHidden/>
              </w:rPr>
              <w:fldChar w:fldCharType="begin"/>
            </w:r>
            <w:r w:rsidR="00A219B7">
              <w:rPr>
                <w:noProof/>
                <w:webHidden/>
              </w:rPr>
              <w:instrText xml:space="preserve"> PAGEREF _Toc168902563 \h </w:instrText>
            </w:r>
            <w:r w:rsidR="00A219B7">
              <w:rPr>
                <w:noProof/>
                <w:webHidden/>
              </w:rPr>
            </w:r>
            <w:r w:rsidR="00A219B7">
              <w:rPr>
                <w:noProof/>
                <w:webHidden/>
              </w:rPr>
              <w:fldChar w:fldCharType="separate"/>
            </w:r>
            <w:r w:rsidR="00A219B7">
              <w:rPr>
                <w:noProof/>
                <w:webHidden/>
              </w:rPr>
              <w:t>17</w:t>
            </w:r>
            <w:r w:rsidR="00A219B7">
              <w:rPr>
                <w:noProof/>
                <w:webHidden/>
              </w:rPr>
              <w:fldChar w:fldCharType="end"/>
            </w:r>
          </w:hyperlink>
        </w:p>
        <w:p w14:paraId="7F6D9C23"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64" w:history="1">
            <w:r w:rsidR="00A219B7" w:rsidRPr="00994914">
              <w:rPr>
                <w:rStyle w:val="Hyperlink"/>
                <w:noProof/>
              </w:rPr>
              <w:t>3.2.1</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Change in travel time (road KPI)</w:t>
            </w:r>
            <w:r w:rsidR="00A219B7">
              <w:rPr>
                <w:noProof/>
                <w:webHidden/>
              </w:rPr>
              <w:tab/>
            </w:r>
            <w:r w:rsidR="00A219B7">
              <w:rPr>
                <w:noProof/>
                <w:webHidden/>
              </w:rPr>
              <w:fldChar w:fldCharType="begin"/>
            </w:r>
            <w:r w:rsidR="00A219B7">
              <w:rPr>
                <w:noProof/>
                <w:webHidden/>
              </w:rPr>
              <w:instrText xml:space="preserve"> PAGEREF _Toc168902564 \h </w:instrText>
            </w:r>
            <w:r w:rsidR="00A219B7">
              <w:rPr>
                <w:noProof/>
                <w:webHidden/>
              </w:rPr>
            </w:r>
            <w:r w:rsidR="00A219B7">
              <w:rPr>
                <w:noProof/>
                <w:webHidden/>
              </w:rPr>
              <w:fldChar w:fldCharType="separate"/>
            </w:r>
            <w:r w:rsidR="00A219B7">
              <w:rPr>
                <w:noProof/>
                <w:webHidden/>
              </w:rPr>
              <w:t>17</w:t>
            </w:r>
            <w:r w:rsidR="00A219B7">
              <w:rPr>
                <w:noProof/>
                <w:webHidden/>
              </w:rPr>
              <w:fldChar w:fldCharType="end"/>
            </w:r>
          </w:hyperlink>
        </w:p>
        <w:p w14:paraId="2B0BF628"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65" w:history="1">
            <w:r w:rsidR="00A219B7" w:rsidRPr="00994914">
              <w:rPr>
                <w:rStyle w:val="Hyperlink"/>
                <w:noProof/>
              </w:rPr>
              <w:t>3.2.2</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Change in the number of road crashes resulting in deaths or injuries (road KPI)</w:t>
            </w:r>
            <w:r w:rsidR="00A219B7">
              <w:rPr>
                <w:noProof/>
                <w:webHidden/>
              </w:rPr>
              <w:tab/>
            </w:r>
            <w:r w:rsidR="00A219B7">
              <w:rPr>
                <w:noProof/>
                <w:webHidden/>
              </w:rPr>
              <w:fldChar w:fldCharType="begin"/>
            </w:r>
            <w:r w:rsidR="00A219B7">
              <w:rPr>
                <w:noProof/>
                <w:webHidden/>
              </w:rPr>
              <w:instrText xml:space="preserve"> PAGEREF _Toc168902565 \h </w:instrText>
            </w:r>
            <w:r w:rsidR="00A219B7">
              <w:rPr>
                <w:noProof/>
                <w:webHidden/>
              </w:rPr>
            </w:r>
            <w:r w:rsidR="00A219B7">
              <w:rPr>
                <w:noProof/>
                <w:webHidden/>
              </w:rPr>
              <w:fldChar w:fldCharType="separate"/>
            </w:r>
            <w:r w:rsidR="00A219B7">
              <w:rPr>
                <w:noProof/>
                <w:webHidden/>
              </w:rPr>
              <w:t>17</w:t>
            </w:r>
            <w:r w:rsidR="00A219B7">
              <w:rPr>
                <w:noProof/>
                <w:webHidden/>
              </w:rPr>
              <w:fldChar w:fldCharType="end"/>
            </w:r>
          </w:hyperlink>
        </w:p>
        <w:p w14:paraId="04EF37B9" w14:textId="77777777" w:rsidR="00A219B7" w:rsidRDefault="00EF6D9E">
          <w:pPr>
            <w:pStyle w:val="TOC3"/>
            <w:rPr>
              <w:rFonts w:asciiTheme="minorHAnsi" w:eastAsiaTheme="minorEastAsia" w:hAnsiTheme="minorHAnsi" w:cstheme="minorBidi"/>
              <w:noProof/>
              <w:kern w:val="2"/>
              <w:sz w:val="22"/>
              <w:lang w:val="de-DE" w:eastAsia="de-DE"/>
              <w14:ligatures w14:val="standardContextual"/>
            </w:rPr>
          </w:pPr>
          <w:hyperlink w:anchor="_Toc168902566" w:history="1">
            <w:r w:rsidR="00A219B7" w:rsidRPr="00994914">
              <w:rPr>
                <w:rStyle w:val="Hyperlink"/>
                <w:noProof/>
              </w:rPr>
              <w:t>3.2.3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Change in traffic-CO2 emissions (road KPI)</w:t>
            </w:r>
            <w:r w:rsidR="00A219B7">
              <w:rPr>
                <w:noProof/>
                <w:webHidden/>
              </w:rPr>
              <w:tab/>
            </w:r>
            <w:r w:rsidR="00A219B7">
              <w:rPr>
                <w:noProof/>
                <w:webHidden/>
              </w:rPr>
              <w:fldChar w:fldCharType="begin"/>
            </w:r>
            <w:r w:rsidR="00A219B7">
              <w:rPr>
                <w:noProof/>
                <w:webHidden/>
              </w:rPr>
              <w:instrText xml:space="preserve"> PAGEREF _Toc168902566 \h </w:instrText>
            </w:r>
            <w:r w:rsidR="00A219B7">
              <w:rPr>
                <w:noProof/>
                <w:webHidden/>
              </w:rPr>
            </w:r>
            <w:r w:rsidR="00A219B7">
              <w:rPr>
                <w:noProof/>
                <w:webHidden/>
              </w:rPr>
              <w:fldChar w:fldCharType="separate"/>
            </w:r>
            <w:r w:rsidR="00A219B7">
              <w:rPr>
                <w:noProof/>
                <w:webHidden/>
              </w:rPr>
              <w:t>18</w:t>
            </w:r>
            <w:r w:rsidR="00A219B7">
              <w:rPr>
                <w:noProof/>
                <w:webHidden/>
              </w:rPr>
              <w:fldChar w:fldCharType="end"/>
            </w:r>
          </w:hyperlink>
        </w:p>
        <w:p w14:paraId="683969DB" w14:textId="77777777" w:rsidR="00A219B7" w:rsidRDefault="00EF6D9E">
          <w:pPr>
            <w:pStyle w:val="TOC2"/>
            <w:rPr>
              <w:rFonts w:asciiTheme="minorHAnsi" w:eastAsiaTheme="minorEastAsia" w:hAnsiTheme="minorHAnsi" w:cstheme="minorBidi"/>
              <w:noProof/>
              <w:kern w:val="2"/>
              <w:sz w:val="22"/>
              <w:lang w:val="de-DE" w:eastAsia="de-DE"/>
              <w14:ligatures w14:val="standardContextual"/>
            </w:rPr>
          </w:pPr>
          <w:hyperlink w:anchor="_Toc168902567" w:history="1">
            <w:r w:rsidR="00A219B7" w:rsidRPr="00994914">
              <w:rPr>
                <w:rStyle w:val="Hyperlink"/>
                <w:noProof/>
              </w:rPr>
              <w:t>3.3</w:t>
            </w:r>
            <w:r w:rsidR="00A219B7">
              <w:rPr>
                <w:rFonts w:asciiTheme="minorHAnsi" w:eastAsiaTheme="minorEastAsia" w:hAnsiTheme="minorHAnsi" w:cstheme="minorBidi"/>
                <w:noProof/>
                <w:kern w:val="2"/>
                <w:sz w:val="22"/>
                <w:lang w:val="de-DE" w:eastAsia="de-DE"/>
                <w14:ligatures w14:val="standardContextual"/>
              </w:rPr>
              <w:tab/>
            </w:r>
            <w:r w:rsidR="00A219B7" w:rsidRPr="00994914">
              <w:rPr>
                <w:rStyle w:val="Hyperlink"/>
                <w:noProof/>
              </w:rPr>
              <w:t>Financial KPIs</w:t>
            </w:r>
            <w:r w:rsidR="00A219B7">
              <w:rPr>
                <w:noProof/>
                <w:webHidden/>
              </w:rPr>
              <w:tab/>
            </w:r>
            <w:r w:rsidR="00A219B7">
              <w:rPr>
                <w:noProof/>
                <w:webHidden/>
              </w:rPr>
              <w:fldChar w:fldCharType="begin"/>
            </w:r>
            <w:r w:rsidR="00A219B7">
              <w:rPr>
                <w:noProof/>
                <w:webHidden/>
              </w:rPr>
              <w:instrText xml:space="preserve"> PAGEREF _Toc168902567 \h </w:instrText>
            </w:r>
            <w:r w:rsidR="00A219B7">
              <w:rPr>
                <w:noProof/>
                <w:webHidden/>
              </w:rPr>
            </w:r>
            <w:r w:rsidR="00A219B7">
              <w:rPr>
                <w:noProof/>
                <w:webHidden/>
              </w:rPr>
              <w:fldChar w:fldCharType="separate"/>
            </w:r>
            <w:r w:rsidR="00A219B7">
              <w:rPr>
                <w:noProof/>
                <w:webHidden/>
              </w:rPr>
              <w:t>18</w:t>
            </w:r>
            <w:r w:rsidR="00A219B7">
              <w:rPr>
                <w:noProof/>
                <w:webHidden/>
              </w:rPr>
              <w:fldChar w:fldCharType="end"/>
            </w:r>
          </w:hyperlink>
        </w:p>
        <w:p w14:paraId="7D9ED27E" w14:textId="77777777" w:rsidR="00F224D4" w:rsidRDefault="00F224D4" w:rsidP="00F224D4">
          <w:pPr>
            <w:rPr>
              <w:noProof/>
            </w:rPr>
          </w:pPr>
          <w:r>
            <w:rPr>
              <w:b/>
              <w:bCs/>
              <w:noProof/>
            </w:rPr>
            <w:fldChar w:fldCharType="end"/>
          </w:r>
        </w:p>
      </w:sdtContent>
    </w:sdt>
    <w:p w14:paraId="50FE271B" w14:textId="77777777" w:rsidR="00F224D4" w:rsidRPr="004E7248" w:rsidRDefault="00F224D4" w:rsidP="00F224D4">
      <w:pPr>
        <w:rPr>
          <w:noProof/>
        </w:rPr>
      </w:pPr>
    </w:p>
    <w:p w14:paraId="412F100C" w14:textId="77777777" w:rsidR="00F224D4" w:rsidRPr="00EF6D9E" w:rsidRDefault="005E1A1E" w:rsidP="005E1A1E">
      <w:pPr>
        <w:pStyle w:val="ManualHeading1"/>
        <w:rPr>
          <w:noProof/>
          <w:lang w:val="en-IE"/>
        </w:rPr>
      </w:pPr>
      <w:bookmarkStart w:id="0" w:name="_Toc473906618"/>
      <w:bookmarkStart w:id="1" w:name="_Toc168902522"/>
      <w:r w:rsidRPr="005E1A1E">
        <w:rPr>
          <w:noProof/>
        </w:rPr>
        <w:t>1.</w:t>
      </w:r>
      <w:r w:rsidRPr="005E1A1E">
        <w:rPr>
          <w:noProof/>
        </w:rPr>
        <w:tab/>
      </w:r>
      <w:r w:rsidR="00F224D4" w:rsidRPr="00EF6D9E">
        <w:rPr>
          <w:noProof/>
          <w:lang w:val="en-IE"/>
        </w:rPr>
        <w:t>Introduction</w:t>
      </w:r>
      <w:bookmarkEnd w:id="0"/>
      <w:bookmarkEnd w:id="1"/>
    </w:p>
    <w:p w14:paraId="45878303" w14:textId="77777777" w:rsidR="00F224D4" w:rsidRPr="000B647D" w:rsidRDefault="005E1A1E" w:rsidP="005E1A1E">
      <w:pPr>
        <w:pStyle w:val="ManualHeading2"/>
        <w:rPr>
          <w:noProof/>
        </w:rPr>
      </w:pPr>
      <w:bookmarkStart w:id="2" w:name="_Toc473906619"/>
      <w:bookmarkStart w:id="3" w:name="_Toc168902523"/>
      <w:r w:rsidRPr="005E1A1E">
        <w:rPr>
          <w:noProof/>
        </w:rPr>
        <w:t>1.1.</w:t>
      </w:r>
      <w:r w:rsidRPr="005E1A1E">
        <w:rPr>
          <w:noProof/>
        </w:rPr>
        <w:tab/>
      </w:r>
      <w:r w:rsidR="00F224D4" w:rsidRPr="000B647D">
        <w:rPr>
          <w:noProof/>
        </w:rPr>
        <w:t>General overview of the national activities and projects</w:t>
      </w:r>
      <w:bookmarkEnd w:id="2"/>
      <w:bookmarkEnd w:id="3"/>
    </w:p>
    <w:p w14:paraId="7AB9DE15" w14:textId="77777777" w:rsidR="00F224D4" w:rsidRPr="000B647D" w:rsidRDefault="00F224D4" w:rsidP="00F224D4">
      <w:pPr>
        <w:rPr>
          <w:noProof/>
        </w:rPr>
      </w:pPr>
      <w:r w:rsidRPr="000B647D">
        <w:rPr>
          <w:noProof/>
        </w:rPr>
        <w:t xml:space="preserve">Including national </w:t>
      </w:r>
      <w:r w:rsidR="00B051E1" w:rsidRPr="00B051E1">
        <w:rPr>
          <w:noProof/>
        </w:rPr>
        <w:t xml:space="preserve">Intelligent Transport Services (‘ITS’) </w:t>
      </w:r>
      <w:r w:rsidRPr="000B647D">
        <w:rPr>
          <w:noProof/>
        </w:rPr>
        <w:t>legislation or strategies</w:t>
      </w:r>
      <w:r w:rsidR="009966B4">
        <w:rPr>
          <w:noProof/>
        </w:rPr>
        <w:t>, or both</w:t>
      </w:r>
    </w:p>
    <w:p w14:paraId="4789BD38" w14:textId="77777777" w:rsidR="00F224D4" w:rsidRDefault="005E1A1E" w:rsidP="005E1A1E">
      <w:pPr>
        <w:pStyle w:val="ManualHeading2"/>
        <w:rPr>
          <w:noProof/>
        </w:rPr>
      </w:pPr>
      <w:bookmarkStart w:id="4" w:name="_Toc473906620"/>
      <w:bookmarkStart w:id="5" w:name="_Toc168902524"/>
      <w:r w:rsidRPr="005E1A1E">
        <w:rPr>
          <w:noProof/>
        </w:rPr>
        <w:t>1.2.</w:t>
      </w:r>
      <w:r w:rsidRPr="005E1A1E">
        <w:rPr>
          <w:noProof/>
        </w:rPr>
        <w:tab/>
      </w:r>
      <w:r w:rsidR="00F224D4" w:rsidRPr="000B647D">
        <w:rPr>
          <w:noProof/>
        </w:rPr>
        <w:t xml:space="preserve">General progress since </w:t>
      </w:r>
      <w:bookmarkEnd w:id="4"/>
      <w:r w:rsidR="00F224D4" w:rsidRPr="009F1D62">
        <w:rPr>
          <w:noProof/>
          <w:highlight w:val="yellow"/>
        </w:rPr>
        <w:t>[year of previous report]</w:t>
      </w:r>
      <w:bookmarkEnd w:id="5"/>
    </w:p>
    <w:p w14:paraId="0A2CF546" w14:textId="77777777" w:rsidR="00F224D4" w:rsidRPr="000B647D" w:rsidRDefault="00F224D4" w:rsidP="00F224D4">
      <w:pPr>
        <w:rPr>
          <w:noProof/>
        </w:rPr>
      </w:pPr>
      <w:bookmarkStart w:id="6" w:name="_Toc473906621"/>
      <w:r>
        <w:rPr>
          <w:noProof/>
        </w:rPr>
        <w:t>Summary of progress since previous report:</w:t>
      </w:r>
    </w:p>
    <w:p w14:paraId="79CA2F6E" w14:textId="77777777" w:rsidR="00F224D4" w:rsidRPr="000B647D" w:rsidRDefault="005E1A1E" w:rsidP="005E1A1E">
      <w:pPr>
        <w:pStyle w:val="ManualHeading2"/>
        <w:rPr>
          <w:noProof/>
        </w:rPr>
      </w:pPr>
      <w:bookmarkStart w:id="7" w:name="_Toc168902525"/>
      <w:r w:rsidRPr="005E1A1E">
        <w:rPr>
          <w:noProof/>
        </w:rPr>
        <w:t>1.3.</w:t>
      </w:r>
      <w:r w:rsidRPr="005E1A1E">
        <w:rPr>
          <w:noProof/>
        </w:rPr>
        <w:tab/>
      </w:r>
      <w:r w:rsidR="00F224D4" w:rsidRPr="000B647D">
        <w:rPr>
          <w:noProof/>
        </w:rPr>
        <w:t>Contact information</w:t>
      </w:r>
      <w:bookmarkEnd w:id="6"/>
      <w:bookmarkEnd w:id="7"/>
    </w:p>
    <w:p w14:paraId="5C8A8738" w14:textId="77777777" w:rsidR="00F224D4" w:rsidRPr="00EF6D9E" w:rsidRDefault="005E1A1E" w:rsidP="005E1A1E">
      <w:pPr>
        <w:pStyle w:val="ManualHeading1"/>
        <w:rPr>
          <w:noProof/>
          <w:lang w:val="en-IE"/>
        </w:rPr>
      </w:pPr>
      <w:bookmarkStart w:id="8" w:name="_Toc473906622"/>
      <w:bookmarkStart w:id="9" w:name="_Toc168902526"/>
      <w:r w:rsidRPr="005E1A1E">
        <w:rPr>
          <w:noProof/>
        </w:rPr>
        <w:t>2.</w:t>
      </w:r>
      <w:r w:rsidRPr="005E1A1E">
        <w:rPr>
          <w:noProof/>
        </w:rPr>
        <w:tab/>
      </w:r>
      <w:r w:rsidR="00F224D4" w:rsidRPr="00EF6D9E">
        <w:rPr>
          <w:noProof/>
          <w:lang w:val="en-IE"/>
        </w:rPr>
        <w:t>Main projects, activities and initiatives</w:t>
      </w:r>
      <w:bookmarkEnd w:id="8"/>
      <w:bookmarkEnd w:id="9"/>
    </w:p>
    <w:p w14:paraId="49725DB6" w14:textId="77777777" w:rsidR="00F224D4" w:rsidRPr="000B647D" w:rsidRDefault="005E1A1E" w:rsidP="005E1A1E">
      <w:pPr>
        <w:pStyle w:val="ManualHeading2"/>
        <w:rPr>
          <w:noProof/>
        </w:rPr>
      </w:pPr>
      <w:bookmarkStart w:id="10" w:name="_Toc473906623"/>
      <w:bookmarkStart w:id="11" w:name="_Toc168902527"/>
      <w:r w:rsidRPr="005E1A1E">
        <w:rPr>
          <w:noProof/>
        </w:rPr>
        <w:t>2.1.</w:t>
      </w:r>
      <w:r w:rsidRPr="005E1A1E">
        <w:rPr>
          <w:noProof/>
        </w:rPr>
        <w:tab/>
      </w:r>
      <w:r w:rsidR="00F224D4" w:rsidRPr="000B647D">
        <w:rPr>
          <w:noProof/>
        </w:rPr>
        <w:t xml:space="preserve">Priority area I. </w:t>
      </w:r>
      <w:r w:rsidR="00F224D4" w:rsidRPr="00746A17">
        <w:rPr>
          <w:noProof/>
        </w:rPr>
        <w:t>Information and mobility ITS services</w:t>
      </w:r>
      <w:bookmarkEnd w:id="10"/>
      <w:bookmarkEnd w:id="11"/>
    </w:p>
    <w:p w14:paraId="4381FE50" w14:textId="77777777" w:rsidR="00F224D4" w:rsidRPr="000B647D" w:rsidRDefault="005E1A1E" w:rsidP="005E1A1E">
      <w:pPr>
        <w:pStyle w:val="ManualHeading3"/>
        <w:rPr>
          <w:noProof/>
        </w:rPr>
      </w:pPr>
      <w:bookmarkStart w:id="12" w:name="_Toc473906624"/>
      <w:bookmarkStart w:id="13" w:name="_Toc168902528"/>
      <w:r w:rsidRPr="005E1A1E">
        <w:rPr>
          <w:noProof/>
        </w:rPr>
        <w:t>2.1.1.</w:t>
      </w:r>
      <w:r w:rsidRPr="005E1A1E">
        <w:rPr>
          <w:noProof/>
        </w:rPr>
        <w:tab/>
      </w:r>
      <w:r w:rsidR="00F224D4" w:rsidRPr="000B647D">
        <w:rPr>
          <w:noProof/>
        </w:rPr>
        <w:t xml:space="preserve">Description of the </w:t>
      </w:r>
      <w:r w:rsidR="00F224D4">
        <w:rPr>
          <w:noProof/>
        </w:rPr>
        <w:t xml:space="preserve">main </w:t>
      </w:r>
      <w:r w:rsidR="00F224D4" w:rsidRPr="000B647D">
        <w:rPr>
          <w:noProof/>
        </w:rPr>
        <w:t>national activities and projects</w:t>
      </w:r>
      <w:bookmarkEnd w:id="12"/>
      <w:bookmarkEnd w:id="13"/>
    </w:p>
    <w:p w14:paraId="6D060BD1" w14:textId="77777777" w:rsidR="00F224D4" w:rsidRPr="000B647D" w:rsidRDefault="00F224D4" w:rsidP="00F224D4">
      <w:pPr>
        <w:rPr>
          <w:noProof/>
        </w:rPr>
      </w:pPr>
      <w:r w:rsidRPr="000B647D">
        <w:rPr>
          <w:noProof/>
          <w:u w:val="single"/>
        </w:rPr>
        <w:t>Description of the relevant initiatives, their objective, timescale, milestones, resources, lead stakeholder(s) and status</w:t>
      </w:r>
      <w:r w:rsidRPr="000B647D">
        <w:rPr>
          <w:noProof/>
        </w:rPr>
        <w:t>:</w:t>
      </w:r>
    </w:p>
    <w:p w14:paraId="1C003914" w14:textId="77777777" w:rsidR="00F224D4" w:rsidRPr="000B647D" w:rsidRDefault="00F224D4" w:rsidP="00F224D4">
      <w:pPr>
        <w:rPr>
          <w:noProof/>
        </w:rPr>
      </w:pPr>
    </w:p>
    <w:p w14:paraId="4F9A7A53" w14:textId="77777777" w:rsidR="00F224D4" w:rsidRPr="000B647D" w:rsidRDefault="005E1A1E" w:rsidP="005E1A1E">
      <w:pPr>
        <w:pStyle w:val="ManualHeading3"/>
        <w:rPr>
          <w:noProof/>
        </w:rPr>
      </w:pPr>
      <w:bookmarkStart w:id="14" w:name="_Toc473906625"/>
      <w:bookmarkStart w:id="15" w:name="_Toc168902529"/>
      <w:r w:rsidRPr="005E1A1E">
        <w:rPr>
          <w:noProof/>
        </w:rPr>
        <w:t>2.1.2.</w:t>
      </w:r>
      <w:r w:rsidRPr="005E1A1E">
        <w:rPr>
          <w:noProof/>
        </w:rPr>
        <w:tab/>
      </w:r>
      <w:r w:rsidR="00F224D4" w:rsidRPr="000B647D">
        <w:rPr>
          <w:noProof/>
        </w:rPr>
        <w:t xml:space="preserve">Progress since </w:t>
      </w:r>
      <w:bookmarkStart w:id="16" w:name="_Hlk155258612"/>
      <w:bookmarkEnd w:id="14"/>
      <w:r w:rsidR="00F224D4" w:rsidRPr="00B5228D">
        <w:rPr>
          <w:noProof/>
          <w:highlight w:val="yellow"/>
        </w:rPr>
        <w:t>[year of previous report]</w:t>
      </w:r>
      <w:bookmarkEnd w:id="16"/>
      <w:bookmarkEnd w:id="15"/>
    </w:p>
    <w:p w14:paraId="7453959F" w14:textId="77777777" w:rsidR="00F224D4" w:rsidRDefault="00F224D4" w:rsidP="00F224D4">
      <w:pPr>
        <w:rPr>
          <w:noProof/>
        </w:rPr>
      </w:pPr>
      <w:r w:rsidRPr="000B647D">
        <w:rPr>
          <w:noProof/>
          <w:u w:val="single"/>
        </w:rPr>
        <w:t xml:space="preserve">Description of progress in the area since </w:t>
      </w:r>
      <w:r w:rsidRPr="00B5228D">
        <w:rPr>
          <w:noProof/>
          <w:highlight w:val="yellow"/>
          <w:u w:val="single"/>
        </w:rPr>
        <w:t>[year of previous report]</w:t>
      </w:r>
      <w:r w:rsidRPr="00B5228D">
        <w:rPr>
          <w:noProof/>
          <w:highlight w:val="yellow"/>
        </w:rPr>
        <w:t>:</w:t>
      </w:r>
    </w:p>
    <w:p w14:paraId="459FDBF0" w14:textId="77777777" w:rsidR="00F224D4" w:rsidRDefault="00F224D4" w:rsidP="00F224D4">
      <w:pPr>
        <w:rPr>
          <w:noProof/>
        </w:rPr>
      </w:pPr>
    </w:p>
    <w:p w14:paraId="20C564AD" w14:textId="77777777" w:rsidR="00F224D4" w:rsidRDefault="005E1A1E" w:rsidP="005E1A1E">
      <w:pPr>
        <w:pStyle w:val="ManualHeading3"/>
        <w:rPr>
          <w:noProof/>
        </w:rPr>
      </w:pPr>
      <w:bookmarkStart w:id="17" w:name="_Hlk165623892"/>
      <w:bookmarkStart w:id="18" w:name="_Toc168902530"/>
      <w:bookmarkStart w:id="19" w:name="_Toc473906626"/>
      <w:r w:rsidRPr="005E1A1E">
        <w:rPr>
          <w:noProof/>
        </w:rPr>
        <w:t>2.1.3.</w:t>
      </w:r>
      <w:r w:rsidRPr="005E1A1E">
        <w:rPr>
          <w:noProof/>
        </w:rPr>
        <w:tab/>
      </w:r>
      <w:r w:rsidR="00F224D4">
        <w:rPr>
          <w:noProof/>
        </w:rPr>
        <w:t xml:space="preserve">Delegated Regulation </w:t>
      </w:r>
      <w:r w:rsidR="00F224D4" w:rsidRPr="00276830">
        <w:rPr>
          <w:noProof/>
        </w:rPr>
        <w:t xml:space="preserve">(EU) </w:t>
      </w:r>
      <w:r w:rsidR="00F224D4">
        <w:rPr>
          <w:noProof/>
        </w:rPr>
        <w:t>2017/1926</w:t>
      </w:r>
      <w:bookmarkEnd w:id="17"/>
      <w:r w:rsidR="00F224D4" w:rsidRPr="00276830">
        <w:rPr>
          <w:noProof/>
        </w:rPr>
        <w:t xml:space="preserve"> </w:t>
      </w:r>
      <w:r w:rsidR="00F224D4">
        <w:rPr>
          <w:noProof/>
        </w:rPr>
        <w:t>on</w:t>
      </w:r>
      <w:r w:rsidR="00F224D4" w:rsidRPr="00276830">
        <w:rPr>
          <w:noProof/>
        </w:rPr>
        <w:t xml:space="preserve"> the provision of EU-wide multimodal travel information services </w:t>
      </w:r>
      <w:r w:rsidR="00F224D4">
        <w:rPr>
          <w:noProof/>
        </w:rPr>
        <w:t>(priority action a)</w:t>
      </w:r>
      <w:bookmarkEnd w:id="18"/>
    </w:p>
    <w:p w14:paraId="4FB3F632" w14:textId="77777777" w:rsidR="00F224D4" w:rsidRPr="00F9231C" w:rsidRDefault="00F224D4" w:rsidP="00F224D4">
      <w:pPr>
        <w:rPr>
          <w:noProof/>
          <w:u w:val="single"/>
        </w:rPr>
      </w:pPr>
      <w:r>
        <w:rPr>
          <w:noProof/>
          <w:u w:val="single"/>
        </w:rPr>
        <w:t>P</w:t>
      </w:r>
      <w:r w:rsidRPr="00357172">
        <w:rPr>
          <w:noProof/>
          <w:u w:val="single"/>
        </w:rPr>
        <w:t>rogress made in terms of the accessibility</w:t>
      </w:r>
      <w:r>
        <w:rPr>
          <w:noProof/>
          <w:u w:val="single"/>
        </w:rPr>
        <w:t>,</w:t>
      </w:r>
      <w:r w:rsidRPr="00357172">
        <w:rPr>
          <w:noProof/>
          <w:u w:val="single"/>
        </w:rPr>
        <w:t xml:space="preserve"> exchange </w:t>
      </w:r>
      <w:r>
        <w:rPr>
          <w:noProof/>
          <w:u w:val="single"/>
        </w:rPr>
        <w:t xml:space="preserve">and reuse </w:t>
      </w:r>
      <w:r w:rsidRPr="00357172">
        <w:rPr>
          <w:noProof/>
          <w:u w:val="single"/>
        </w:rPr>
        <w:t xml:space="preserve">of the travel and traffic data types set </w:t>
      </w:r>
      <w:r>
        <w:rPr>
          <w:noProof/>
          <w:u w:val="single"/>
        </w:rPr>
        <w:t>o</w:t>
      </w:r>
      <w:r w:rsidRPr="00357172">
        <w:rPr>
          <w:noProof/>
          <w:u w:val="single"/>
        </w:rPr>
        <w:t>ut in the Annex</w:t>
      </w:r>
      <w:r>
        <w:rPr>
          <w:noProof/>
          <w:u w:val="single"/>
        </w:rPr>
        <w:t>:</w:t>
      </w:r>
    </w:p>
    <w:p w14:paraId="45F8C297" w14:textId="77777777" w:rsidR="00F224D4" w:rsidRDefault="00F224D4" w:rsidP="00F224D4">
      <w:pPr>
        <w:rPr>
          <w:noProof/>
        </w:rPr>
      </w:pPr>
    </w:p>
    <w:p w14:paraId="734E004E" w14:textId="77777777" w:rsidR="00F224D4" w:rsidRPr="00F9231C" w:rsidRDefault="00F224D4" w:rsidP="00F224D4">
      <w:pPr>
        <w:rPr>
          <w:noProof/>
          <w:u w:val="single"/>
        </w:rPr>
      </w:pPr>
      <w:r>
        <w:rPr>
          <w:noProof/>
          <w:u w:val="single"/>
        </w:rPr>
        <w:t>G</w:t>
      </w:r>
      <w:r w:rsidRPr="000B6A5B">
        <w:rPr>
          <w:noProof/>
          <w:u w:val="single"/>
        </w:rPr>
        <w:t xml:space="preserve">eographical scope of the data set out in the Annex accessible via the national access point, and their quality, including the criteria used to define this quality and the means used to monitor </w:t>
      </w:r>
      <w:r>
        <w:rPr>
          <w:noProof/>
          <w:u w:val="single"/>
        </w:rPr>
        <w:t>i</w:t>
      </w:r>
      <w:r w:rsidRPr="000B6A5B">
        <w:rPr>
          <w:noProof/>
          <w:u w:val="single"/>
        </w:rPr>
        <w:t>t</w:t>
      </w:r>
      <w:r w:rsidRPr="00F9231C">
        <w:rPr>
          <w:noProof/>
          <w:u w:val="single"/>
        </w:rPr>
        <w:t>:</w:t>
      </w:r>
    </w:p>
    <w:p w14:paraId="126EAE4B" w14:textId="77777777" w:rsidR="00F224D4" w:rsidRDefault="00F224D4" w:rsidP="00F224D4">
      <w:pPr>
        <w:rPr>
          <w:noProof/>
        </w:rPr>
      </w:pPr>
    </w:p>
    <w:p w14:paraId="3B2133C3" w14:textId="77777777" w:rsidR="00F224D4" w:rsidRDefault="00F224D4" w:rsidP="00F224D4">
      <w:pPr>
        <w:rPr>
          <w:noProof/>
        </w:rPr>
      </w:pPr>
      <w:r>
        <w:rPr>
          <w:noProof/>
          <w:u w:val="single"/>
        </w:rPr>
        <w:t>L</w:t>
      </w:r>
      <w:r w:rsidRPr="000B6A5B">
        <w:rPr>
          <w:noProof/>
          <w:u w:val="single"/>
        </w:rPr>
        <w:t>inking of travel information services</w:t>
      </w:r>
      <w:r>
        <w:rPr>
          <w:noProof/>
        </w:rPr>
        <w:t>:</w:t>
      </w:r>
    </w:p>
    <w:p w14:paraId="03CB8261" w14:textId="77777777" w:rsidR="00F224D4" w:rsidRDefault="00F224D4" w:rsidP="00F224D4">
      <w:pPr>
        <w:rPr>
          <w:noProof/>
        </w:rPr>
      </w:pPr>
    </w:p>
    <w:p w14:paraId="3155821B" w14:textId="77777777" w:rsidR="00F224D4" w:rsidRDefault="00F224D4" w:rsidP="00F224D4">
      <w:pPr>
        <w:rPr>
          <w:noProof/>
        </w:rPr>
      </w:pPr>
      <w:r w:rsidRPr="000B6A5B">
        <w:rPr>
          <w:noProof/>
          <w:u w:val="single"/>
        </w:rPr>
        <w:t>Results of the assessment of compliance referred to in Article 9</w:t>
      </w:r>
      <w:r>
        <w:rPr>
          <w:noProof/>
        </w:rPr>
        <w:t>:</w:t>
      </w:r>
    </w:p>
    <w:p w14:paraId="386D087F" w14:textId="77777777" w:rsidR="00F224D4" w:rsidRDefault="00F224D4" w:rsidP="00F224D4">
      <w:pPr>
        <w:rPr>
          <w:noProof/>
        </w:rPr>
      </w:pPr>
    </w:p>
    <w:p w14:paraId="49EBBCF0" w14:textId="77777777" w:rsidR="00F224D4" w:rsidRDefault="00F224D4" w:rsidP="00F224D4">
      <w:pPr>
        <w:rPr>
          <w:noProof/>
          <w:u w:val="single"/>
        </w:rPr>
      </w:pPr>
      <w:r w:rsidRPr="000B6A5B">
        <w:rPr>
          <w:noProof/>
          <w:u w:val="single"/>
        </w:rPr>
        <w:t>Where relevant, a description of changes to the national or common access point</w:t>
      </w:r>
      <w:r>
        <w:rPr>
          <w:noProof/>
          <w:u w:val="single"/>
        </w:rPr>
        <w:t>:</w:t>
      </w:r>
    </w:p>
    <w:p w14:paraId="73BC23FE" w14:textId="77777777" w:rsidR="00F224D4" w:rsidRDefault="00F224D4" w:rsidP="00F224D4">
      <w:pPr>
        <w:rPr>
          <w:noProof/>
          <w:u w:val="single"/>
        </w:rPr>
      </w:pPr>
    </w:p>
    <w:p w14:paraId="13BDBB31" w14:textId="77777777" w:rsidR="00F224D4" w:rsidRDefault="00F224D4" w:rsidP="00F224D4">
      <w:pPr>
        <w:rPr>
          <w:noProof/>
        </w:rPr>
      </w:pPr>
      <w:r w:rsidRPr="005568B6">
        <w:rPr>
          <w:noProof/>
          <w:u w:val="single"/>
        </w:rPr>
        <w:t>Additional information</w:t>
      </w:r>
      <w:r>
        <w:rPr>
          <w:noProof/>
          <w:u w:val="single"/>
        </w:rPr>
        <w:t xml:space="preserve"> (e.g. </w:t>
      </w:r>
      <w:r w:rsidR="006C6C2A">
        <w:rPr>
          <w:noProof/>
          <w:u w:val="single"/>
        </w:rPr>
        <w:t xml:space="preserve">have </w:t>
      </w:r>
      <w:r>
        <w:rPr>
          <w:noProof/>
          <w:u w:val="single"/>
        </w:rPr>
        <w:t>mobilityDCAT-AP or other metadata catalogues been implemented?)</w:t>
      </w:r>
      <w:r>
        <w:rPr>
          <w:noProof/>
        </w:rPr>
        <w:t>:</w:t>
      </w:r>
    </w:p>
    <w:p w14:paraId="70C2FA46" w14:textId="77777777" w:rsidR="00F224D4" w:rsidRPr="00276830" w:rsidRDefault="00F224D4" w:rsidP="00F224D4">
      <w:pPr>
        <w:rPr>
          <w:noProof/>
        </w:rPr>
      </w:pPr>
    </w:p>
    <w:p w14:paraId="03084778" w14:textId="77777777" w:rsidR="00F224D4" w:rsidRPr="000B647D" w:rsidRDefault="005E1A1E" w:rsidP="005E1A1E">
      <w:pPr>
        <w:pStyle w:val="ManualHeading3"/>
        <w:rPr>
          <w:noProof/>
        </w:rPr>
      </w:pPr>
      <w:bookmarkStart w:id="20" w:name="_Toc168902531"/>
      <w:r w:rsidRPr="005E1A1E">
        <w:rPr>
          <w:noProof/>
        </w:rPr>
        <w:t>2.1.4.</w:t>
      </w:r>
      <w:r w:rsidRPr="005E1A1E">
        <w:rPr>
          <w:noProof/>
        </w:rPr>
        <w:tab/>
      </w:r>
      <w:r w:rsidR="00F224D4" w:rsidRPr="000B647D">
        <w:rPr>
          <w:noProof/>
        </w:rPr>
        <w:t xml:space="preserve">Reporting obligation under Delegated Regulation (EU) </w:t>
      </w:r>
      <w:r w:rsidR="00F224D4">
        <w:rPr>
          <w:noProof/>
        </w:rPr>
        <w:t>2022/670</w:t>
      </w:r>
      <w:r w:rsidR="00F224D4" w:rsidRPr="000B647D">
        <w:rPr>
          <w:noProof/>
        </w:rPr>
        <w:t xml:space="preserve"> on the provision of EU-wide real-time traffic information services (priority action b)</w:t>
      </w:r>
      <w:bookmarkEnd w:id="19"/>
      <w:bookmarkEnd w:id="20"/>
    </w:p>
    <w:p w14:paraId="6FAA79C4" w14:textId="77777777" w:rsidR="00F224D4" w:rsidRPr="000B647D" w:rsidRDefault="00F224D4" w:rsidP="00F224D4">
      <w:pPr>
        <w:rPr>
          <w:noProof/>
        </w:rPr>
      </w:pPr>
      <w:r w:rsidRPr="000B647D">
        <w:rPr>
          <w:noProof/>
          <w:u w:val="single"/>
        </w:rPr>
        <w:t>Progress made in terms of the accessibility, exchange and reuse of the data types set out in the Annex</w:t>
      </w:r>
      <w:r w:rsidRPr="000B647D">
        <w:rPr>
          <w:noProof/>
        </w:rPr>
        <w:t xml:space="preserve">: </w:t>
      </w:r>
    </w:p>
    <w:p w14:paraId="7A0E56BA" w14:textId="77777777" w:rsidR="00F224D4" w:rsidRPr="000B647D" w:rsidRDefault="00F224D4" w:rsidP="00F224D4">
      <w:pPr>
        <w:rPr>
          <w:noProof/>
        </w:rPr>
      </w:pPr>
    </w:p>
    <w:p w14:paraId="13221E86" w14:textId="77777777" w:rsidR="00F224D4" w:rsidRPr="000B647D" w:rsidRDefault="00F224D4" w:rsidP="00F224D4">
      <w:pPr>
        <w:rPr>
          <w:noProof/>
        </w:rPr>
      </w:pPr>
      <w:r>
        <w:rPr>
          <w:noProof/>
          <w:u w:val="single"/>
        </w:rPr>
        <w:t>G</w:t>
      </w:r>
      <w:r w:rsidRPr="002A324D">
        <w:rPr>
          <w:noProof/>
          <w:u w:val="single"/>
        </w:rPr>
        <w:t>eographical scope of the data accessible via the National Access Point, changes to the primary road network and to the data content of real-time traffic information services and their quality, including the criteria used to define this quality and the means used to monitor it</w:t>
      </w:r>
      <w:r>
        <w:rPr>
          <w:noProof/>
        </w:rPr>
        <w:t>:</w:t>
      </w:r>
    </w:p>
    <w:p w14:paraId="1EF9C563" w14:textId="77777777" w:rsidR="00F224D4" w:rsidRPr="000B647D" w:rsidRDefault="00F224D4" w:rsidP="00F224D4">
      <w:pPr>
        <w:rPr>
          <w:noProof/>
        </w:rPr>
      </w:pPr>
    </w:p>
    <w:p w14:paraId="6F161E1C" w14:textId="77777777" w:rsidR="00F224D4" w:rsidRPr="000B647D" w:rsidRDefault="00F224D4" w:rsidP="00F224D4">
      <w:pPr>
        <w:rPr>
          <w:noProof/>
        </w:rPr>
      </w:pPr>
      <w:r w:rsidRPr="000B647D">
        <w:rPr>
          <w:noProof/>
          <w:u w:val="single"/>
        </w:rPr>
        <w:t>Results of the assessment of compliance referred to in Article 1</w:t>
      </w:r>
      <w:r>
        <w:rPr>
          <w:noProof/>
          <w:u w:val="single"/>
        </w:rPr>
        <w:t>2</w:t>
      </w:r>
      <w:r w:rsidRPr="000B647D">
        <w:rPr>
          <w:noProof/>
          <w:u w:val="single"/>
        </w:rPr>
        <w:t xml:space="preserve"> with the requirements set out in Articles 3 to 1</w:t>
      </w:r>
      <w:r>
        <w:rPr>
          <w:noProof/>
          <w:u w:val="single"/>
        </w:rPr>
        <w:t>1</w:t>
      </w:r>
      <w:r w:rsidRPr="000B647D">
        <w:rPr>
          <w:noProof/>
        </w:rPr>
        <w:t>:</w:t>
      </w:r>
    </w:p>
    <w:p w14:paraId="3E8E0C63" w14:textId="77777777" w:rsidR="00F224D4" w:rsidRPr="000B647D" w:rsidRDefault="00F224D4" w:rsidP="00F224D4">
      <w:pPr>
        <w:rPr>
          <w:noProof/>
        </w:rPr>
      </w:pPr>
    </w:p>
    <w:p w14:paraId="6A7E0150" w14:textId="77777777" w:rsidR="00F224D4" w:rsidRPr="000B647D" w:rsidRDefault="00F224D4" w:rsidP="00F224D4">
      <w:pPr>
        <w:rPr>
          <w:noProof/>
        </w:rPr>
      </w:pPr>
      <w:r w:rsidRPr="00E32F7E">
        <w:rPr>
          <w:noProof/>
          <w:u w:val="single"/>
        </w:rPr>
        <w:t>Where relevant, a description of changes to the national or common access point</w:t>
      </w:r>
      <w:r w:rsidRPr="000B647D">
        <w:rPr>
          <w:noProof/>
        </w:rPr>
        <w:t>:</w:t>
      </w:r>
    </w:p>
    <w:p w14:paraId="7F05419C" w14:textId="77777777" w:rsidR="00F224D4" w:rsidRPr="000B647D" w:rsidRDefault="00F224D4" w:rsidP="00F224D4">
      <w:pPr>
        <w:rPr>
          <w:noProof/>
        </w:rPr>
      </w:pPr>
    </w:p>
    <w:p w14:paraId="07B2FEED" w14:textId="77777777" w:rsidR="00F224D4" w:rsidRDefault="00F224D4" w:rsidP="00F224D4">
      <w:pPr>
        <w:rPr>
          <w:noProof/>
          <w:u w:val="single"/>
        </w:rPr>
      </w:pPr>
      <w:r w:rsidRPr="000B647D">
        <w:rPr>
          <w:noProof/>
          <w:u w:val="single"/>
        </w:rPr>
        <w:t>Additional information (e.g. wh</w:t>
      </w:r>
      <w:r w:rsidR="006405D5">
        <w:rPr>
          <w:noProof/>
          <w:u w:val="single"/>
        </w:rPr>
        <w:t xml:space="preserve">at </w:t>
      </w:r>
      <w:r w:rsidRPr="000B647D">
        <w:rPr>
          <w:noProof/>
          <w:u w:val="single"/>
        </w:rPr>
        <w:t>data types are being provided? Ha</w:t>
      </w:r>
      <w:r w:rsidR="006C6C2A">
        <w:rPr>
          <w:noProof/>
          <w:u w:val="single"/>
        </w:rPr>
        <w:t>ve</w:t>
      </w:r>
      <w:r>
        <w:rPr>
          <w:noProof/>
          <w:u w:val="single"/>
        </w:rPr>
        <w:t xml:space="preserve"> mobilityDCAT-AP or other </w:t>
      </w:r>
      <w:r w:rsidRPr="000B647D">
        <w:rPr>
          <w:noProof/>
          <w:u w:val="single"/>
        </w:rPr>
        <w:t>metadata catalogues been implemented? Are quality requirements being checked?):</w:t>
      </w:r>
    </w:p>
    <w:p w14:paraId="78EA8A4F" w14:textId="77777777" w:rsidR="00F224D4" w:rsidRDefault="00F224D4" w:rsidP="00F224D4">
      <w:pPr>
        <w:rPr>
          <w:noProof/>
        </w:rPr>
      </w:pPr>
    </w:p>
    <w:p w14:paraId="58C8EC16" w14:textId="77777777" w:rsidR="00F224D4" w:rsidRPr="007F3765" w:rsidRDefault="00F224D4" w:rsidP="00F224D4">
      <w:pPr>
        <w:rPr>
          <w:noProof/>
        </w:rPr>
      </w:pPr>
    </w:p>
    <w:p w14:paraId="2F15FDB5" w14:textId="77777777" w:rsidR="00F224D4" w:rsidRPr="000B647D" w:rsidRDefault="005E1A1E" w:rsidP="005E1A1E">
      <w:pPr>
        <w:pStyle w:val="ManualHeading2"/>
        <w:rPr>
          <w:noProof/>
        </w:rPr>
      </w:pPr>
      <w:bookmarkStart w:id="21" w:name="_Toc473906628"/>
      <w:bookmarkStart w:id="22" w:name="_Toc168902532"/>
      <w:r w:rsidRPr="005E1A1E">
        <w:rPr>
          <w:noProof/>
        </w:rPr>
        <w:t>2.2.</w:t>
      </w:r>
      <w:r w:rsidRPr="005E1A1E">
        <w:rPr>
          <w:noProof/>
        </w:rPr>
        <w:tab/>
      </w:r>
      <w:r w:rsidR="00F224D4" w:rsidRPr="000B647D">
        <w:rPr>
          <w:noProof/>
        </w:rPr>
        <w:t xml:space="preserve">Priority area II. </w:t>
      </w:r>
      <w:r w:rsidR="00F224D4">
        <w:rPr>
          <w:noProof/>
        </w:rPr>
        <w:t>Travel, transport and traffic management ITS services</w:t>
      </w:r>
      <w:bookmarkEnd w:id="21"/>
      <w:bookmarkEnd w:id="22"/>
    </w:p>
    <w:p w14:paraId="79B2C9F0" w14:textId="77777777" w:rsidR="00F224D4" w:rsidRPr="000B647D" w:rsidRDefault="005E1A1E" w:rsidP="005E1A1E">
      <w:pPr>
        <w:pStyle w:val="ManualHeading3"/>
        <w:rPr>
          <w:noProof/>
        </w:rPr>
      </w:pPr>
      <w:bookmarkStart w:id="23" w:name="_Toc473906629"/>
      <w:bookmarkStart w:id="24" w:name="_Toc168902533"/>
      <w:r w:rsidRPr="005E1A1E">
        <w:rPr>
          <w:noProof/>
        </w:rPr>
        <w:t>2.2.1.</w:t>
      </w:r>
      <w:r w:rsidRPr="005E1A1E">
        <w:rPr>
          <w:noProof/>
        </w:rPr>
        <w:tab/>
      </w:r>
      <w:r w:rsidR="00F224D4" w:rsidRPr="000B647D">
        <w:rPr>
          <w:noProof/>
        </w:rPr>
        <w:t xml:space="preserve">Description of the </w:t>
      </w:r>
      <w:r w:rsidR="00F224D4">
        <w:rPr>
          <w:noProof/>
        </w:rPr>
        <w:t xml:space="preserve">main </w:t>
      </w:r>
      <w:r w:rsidR="00F224D4" w:rsidRPr="000B647D">
        <w:rPr>
          <w:noProof/>
        </w:rPr>
        <w:t>national activities and projects</w:t>
      </w:r>
      <w:bookmarkEnd w:id="23"/>
      <w:bookmarkEnd w:id="24"/>
    </w:p>
    <w:p w14:paraId="5AF9FD70" w14:textId="77777777" w:rsidR="00F224D4" w:rsidRPr="000B647D" w:rsidRDefault="00F224D4" w:rsidP="00F224D4">
      <w:pPr>
        <w:rPr>
          <w:noProof/>
        </w:rPr>
      </w:pPr>
      <w:r w:rsidRPr="000B647D">
        <w:rPr>
          <w:noProof/>
          <w:u w:val="single"/>
        </w:rPr>
        <w:t>Description of the relevant initiatives, their objective, timescale, milestones, resources, lead stakeholder(s) and status</w:t>
      </w:r>
      <w:r w:rsidRPr="000B647D">
        <w:rPr>
          <w:noProof/>
        </w:rPr>
        <w:t>:</w:t>
      </w:r>
    </w:p>
    <w:p w14:paraId="437C9844" w14:textId="77777777" w:rsidR="00F224D4" w:rsidRPr="000B647D" w:rsidRDefault="00F224D4" w:rsidP="00F224D4">
      <w:pPr>
        <w:rPr>
          <w:noProof/>
        </w:rPr>
      </w:pPr>
    </w:p>
    <w:p w14:paraId="1DEA35BB" w14:textId="77777777" w:rsidR="00F224D4" w:rsidRPr="000B647D" w:rsidRDefault="005E1A1E" w:rsidP="005E1A1E">
      <w:pPr>
        <w:pStyle w:val="ManualHeading3"/>
        <w:rPr>
          <w:noProof/>
        </w:rPr>
      </w:pPr>
      <w:bookmarkStart w:id="25" w:name="_Toc473906630"/>
      <w:bookmarkStart w:id="26" w:name="_Toc168902534"/>
      <w:r w:rsidRPr="005E1A1E">
        <w:rPr>
          <w:noProof/>
        </w:rPr>
        <w:t>2.2.2.</w:t>
      </w:r>
      <w:r w:rsidRPr="005E1A1E">
        <w:rPr>
          <w:noProof/>
        </w:rPr>
        <w:tab/>
      </w:r>
      <w:r w:rsidR="00F224D4" w:rsidRPr="000B647D">
        <w:rPr>
          <w:noProof/>
        </w:rPr>
        <w:t xml:space="preserve">Progress since </w:t>
      </w:r>
      <w:bookmarkEnd w:id="25"/>
      <w:r w:rsidR="00F224D4" w:rsidRPr="009F1D62">
        <w:rPr>
          <w:noProof/>
          <w:highlight w:val="yellow"/>
        </w:rPr>
        <w:t>[year of previous report]</w:t>
      </w:r>
      <w:bookmarkEnd w:id="26"/>
    </w:p>
    <w:p w14:paraId="3D1C1648" w14:textId="77777777" w:rsidR="00F224D4" w:rsidRPr="00186BF1" w:rsidRDefault="00F224D4" w:rsidP="00F224D4">
      <w:pPr>
        <w:rPr>
          <w:noProof/>
        </w:rPr>
      </w:pPr>
      <w:r w:rsidRPr="000B647D">
        <w:rPr>
          <w:noProof/>
          <w:u w:val="single"/>
        </w:rPr>
        <w:t xml:space="preserve">Description of progress in the area since </w:t>
      </w:r>
      <w:r w:rsidRPr="009F1D62">
        <w:rPr>
          <w:noProof/>
          <w:highlight w:val="yellow"/>
          <w:u w:val="single"/>
        </w:rPr>
        <w:t>[year of previous report]</w:t>
      </w:r>
      <w:r w:rsidRPr="000B647D">
        <w:rPr>
          <w:noProof/>
        </w:rPr>
        <w:t>:</w:t>
      </w:r>
    </w:p>
    <w:p w14:paraId="798FAFB4" w14:textId="77777777" w:rsidR="00F224D4" w:rsidRPr="00186BF1" w:rsidRDefault="00F224D4" w:rsidP="00F224D4">
      <w:pPr>
        <w:rPr>
          <w:noProof/>
        </w:rPr>
      </w:pPr>
    </w:p>
    <w:p w14:paraId="18548DA5" w14:textId="77777777" w:rsidR="00F224D4" w:rsidRPr="000B647D" w:rsidRDefault="005E1A1E" w:rsidP="005E1A1E">
      <w:pPr>
        <w:pStyle w:val="ManualHeading2"/>
        <w:rPr>
          <w:noProof/>
        </w:rPr>
      </w:pPr>
      <w:bookmarkStart w:id="27" w:name="_Toc473906631"/>
      <w:bookmarkStart w:id="28" w:name="_Toc168902535"/>
      <w:r w:rsidRPr="005E1A1E">
        <w:rPr>
          <w:noProof/>
        </w:rPr>
        <w:t>2.3.</w:t>
      </w:r>
      <w:r w:rsidRPr="005E1A1E">
        <w:rPr>
          <w:noProof/>
        </w:rPr>
        <w:tab/>
      </w:r>
      <w:r w:rsidR="00F224D4" w:rsidRPr="000B647D">
        <w:rPr>
          <w:noProof/>
        </w:rPr>
        <w:t xml:space="preserve">Priority area III. </w:t>
      </w:r>
      <w:r w:rsidR="00F224D4">
        <w:rPr>
          <w:noProof/>
        </w:rPr>
        <w:t>Road safety and security ITS services</w:t>
      </w:r>
      <w:bookmarkEnd w:id="27"/>
      <w:bookmarkEnd w:id="28"/>
    </w:p>
    <w:p w14:paraId="7ECAB327" w14:textId="77777777" w:rsidR="00F224D4" w:rsidRPr="000B647D" w:rsidRDefault="005E1A1E" w:rsidP="005E1A1E">
      <w:pPr>
        <w:pStyle w:val="ManualHeading3"/>
        <w:rPr>
          <w:noProof/>
        </w:rPr>
      </w:pPr>
      <w:bookmarkStart w:id="29" w:name="_Toc473906632"/>
      <w:bookmarkStart w:id="30" w:name="_Toc168902536"/>
      <w:r w:rsidRPr="005E1A1E">
        <w:rPr>
          <w:noProof/>
        </w:rPr>
        <w:t>2.3.1.</w:t>
      </w:r>
      <w:r w:rsidRPr="005E1A1E">
        <w:rPr>
          <w:noProof/>
        </w:rPr>
        <w:tab/>
      </w:r>
      <w:r w:rsidR="00F224D4" w:rsidRPr="000B647D">
        <w:rPr>
          <w:noProof/>
        </w:rPr>
        <w:t xml:space="preserve">Description of the </w:t>
      </w:r>
      <w:r w:rsidR="00F224D4">
        <w:rPr>
          <w:noProof/>
        </w:rPr>
        <w:t xml:space="preserve">main </w:t>
      </w:r>
      <w:r w:rsidR="00F224D4" w:rsidRPr="000B647D">
        <w:rPr>
          <w:noProof/>
        </w:rPr>
        <w:t>national activities and projects</w:t>
      </w:r>
      <w:bookmarkEnd w:id="29"/>
      <w:bookmarkEnd w:id="30"/>
    </w:p>
    <w:p w14:paraId="4147D28F" w14:textId="77777777" w:rsidR="00F224D4" w:rsidRPr="000B647D" w:rsidRDefault="00F224D4" w:rsidP="00F224D4">
      <w:pPr>
        <w:rPr>
          <w:noProof/>
        </w:rPr>
      </w:pPr>
      <w:r w:rsidRPr="000B647D">
        <w:rPr>
          <w:noProof/>
          <w:u w:val="single"/>
        </w:rPr>
        <w:t>Description of the relevant initiatives, their objective, timescale, milestones, resources, lead stakeholder(s) and status</w:t>
      </w:r>
      <w:r w:rsidRPr="000B647D">
        <w:rPr>
          <w:noProof/>
        </w:rPr>
        <w:t>:</w:t>
      </w:r>
    </w:p>
    <w:p w14:paraId="7B65874C" w14:textId="77777777" w:rsidR="00F224D4" w:rsidRPr="000B647D" w:rsidRDefault="00F224D4" w:rsidP="00F224D4">
      <w:pPr>
        <w:rPr>
          <w:noProof/>
        </w:rPr>
      </w:pPr>
    </w:p>
    <w:p w14:paraId="0104562A" w14:textId="77777777" w:rsidR="00F224D4" w:rsidRPr="00E32F7E" w:rsidRDefault="005E1A1E" w:rsidP="005E1A1E">
      <w:pPr>
        <w:pStyle w:val="ManualHeading3"/>
        <w:rPr>
          <w:noProof/>
        </w:rPr>
      </w:pPr>
      <w:bookmarkStart w:id="31" w:name="_Toc473906633"/>
      <w:bookmarkStart w:id="32" w:name="_Toc168902537"/>
      <w:r w:rsidRPr="005E1A1E">
        <w:rPr>
          <w:noProof/>
        </w:rPr>
        <w:t>2.3.2.</w:t>
      </w:r>
      <w:r w:rsidRPr="005E1A1E">
        <w:rPr>
          <w:noProof/>
        </w:rPr>
        <w:tab/>
      </w:r>
      <w:r w:rsidR="00F224D4" w:rsidRPr="00E32F7E">
        <w:rPr>
          <w:noProof/>
        </w:rPr>
        <w:t xml:space="preserve">Progress since </w:t>
      </w:r>
      <w:bookmarkEnd w:id="31"/>
      <w:r w:rsidR="00F224D4" w:rsidRPr="009F1D62">
        <w:rPr>
          <w:noProof/>
          <w:highlight w:val="yellow"/>
        </w:rPr>
        <w:t>[year of previous report]</w:t>
      </w:r>
      <w:bookmarkEnd w:id="32"/>
    </w:p>
    <w:p w14:paraId="1E6A3DEF" w14:textId="77777777" w:rsidR="00F224D4" w:rsidRDefault="00F224D4" w:rsidP="00F224D4">
      <w:pPr>
        <w:rPr>
          <w:noProof/>
        </w:rPr>
      </w:pPr>
      <w:r w:rsidRPr="000B647D">
        <w:rPr>
          <w:noProof/>
          <w:u w:val="single"/>
        </w:rPr>
        <w:t xml:space="preserve">Description of progress in the area since </w:t>
      </w:r>
      <w:r w:rsidRPr="009F1D62">
        <w:rPr>
          <w:noProof/>
          <w:highlight w:val="yellow"/>
          <w:u w:val="single"/>
        </w:rPr>
        <w:t>[year of previous report]</w:t>
      </w:r>
      <w:r w:rsidRPr="000B647D">
        <w:rPr>
          <w:noProof/>
        </w:rPr>
        <w:t>:</w:t>
      </w:r>
    </w:p>
    <w:p w14:paraId="6CD6C7E6" w14:textId="77777777" w:rsidR="00F224D4" w:rsidRDefault="00F224D4" w:rsidP="00F224D4">
      <w:pPr>
        <w:rPr>
          <w:noProof/>
        </w:rPr>
      </w:pPr>
    </w:p>
    <w:p w14:paraId="06BFB23D" w14:textId="77777777" w:rsidR="00F224D4" w:rsidRPr="000B647D" w:rsidRDefault="005E1A1E" w:rsidP="005E1A1E">
      <w:pPr>
        <w:pStyle w:val="ManualHeading3"/>
        <w:rPr>
          <w:noProof/>
        </w:rPr>
      </w:pPr>
      <w:bookmarkStart w:id="33" w:name="_Toc473906634"/>
      <w:bookmarkStart w:id="34" w:name="_Toc168902538"/>
      <w:r w:rsidRPr="005E1A1E">
        <w:rPr>
          <w:noProof/>
        </w:rPr>
        <w:t>2.3.3.</w:t>
      </w:r>
      <w:r w:rsidRPr="005E1A1E">
        <w:rPr>
          <w:noProof/>
        </w:rPr>
        <w:tab/>
      </w:r>
      <w:r w:rsidR="00F224D4" w:rsidRPr="000B647D">
        <w:rPr>
          <w:noProof/>
        </w:rPr>
        <w:t>112 eCall (priority action d</w:t>
      </w:r>
      <w:r w:rsidR="009E6F65">
        <w:rPr>
          <w:noProof/>
        </w:rPr>
        <w:t xml:space="preserve"> - </w:t>
      </w:r>
      <w:r w:rsidR="009E6F65" w:rsidRPr="009E6F65">
        <w:rPr>
          <w:noProof/>
        </w:rPr>
        <w:t>Delegated Regulation (EU) No 305/2013</w:t>
      </w:r>
      <w:r w:rsidR="00F224D4" w:rsidRPr="000B647D">
        <w:rPr>
          <w:noProof/>
        </w:rPr>
        <w:t>)</w:t>
      </w:r>
      <w:bookmarkEnd w:id="33"/>
      <w:bookmarkEnd w:id="34"/>
    </w:p>
    <w:p w14:paraId="03258AC8" w14:textId="77777777" w:rsidR="00F224D4" w:rsidRPr="000B647D" w:rsidRDefault="00F224D4" w:rsidP="00F224D4">
      <w:pPr>
        <w:rPr>
          <w:noProof/>
        </w:rPr>
      </w:pPr>
      <w:r w:rsidRPr="000B647D">
        <w:rPr>
          <w:noProof/>
          <w:u w:val="single"/>
        </w:rPr>
        <w:t xml:space="preserve">Information on any changes regarding the national eCall PSAPs </w:t>
      </w:r>
      <w:r w:rsidR="00894DA1">
        <w:rPr>
          <w:noProof/>
          <w:u w:val="single"/>
        </w:rPr>
        <w:t>i</w:t>
      </w:r>
      <w:r w:rsidRPr="000B647D">
        <w:rPr>
          <w:noProof/>
          <w:u w:val="single"/>
        </w:rPr>
        <w:t>nfrastructure and the authorities that are competent for assessing the conformity of the operations of the eCall PSAPs</w:t>
      </w:r>
      <w:r w:rsidRPr="000B647D">
        <w:rPr>
          <w:noProof/>
        </w:rPr>
        <w:t xml:space="preserve">: </w:t>
      </w:r>
    </w:p>
    <w:p w14:paraId="5249CC1C" w14:textId="77777777" w:rsidR="00F224D4" w:rsidRPr="000B647D" w:rsidRDefault="00F224D4" w:rsidP="00F224D4">
      <w:pPr>
        <w:rPr>
          <w:noProof/>
        </w:rPr>
      </w:pPr>
    </w:p>
    <w:p w14:paraId="74282384" w14:textId="77777777" w:rsidR="00F224D4" w:rsidRDefault="00F224D4" w:rsidP="00F224D4">
      <w:pPr>
        <w:rPr>
          <w:noProof/>
        </w:rPr>
      </w:pPr>
      <w:r w:rsidRPr="000B647D">
        <w:rPr>
          <w:noProof/>
          <w:u w:val="single"/>
        </w:rPr>
        <w:t>Additional information</w:t>
      </w:r>
      <w:r w:rsidRPr="000B647D">
        <w:rPr>
          <w:noProof/>
        </w:rPr>
        <w:t>:</w:t>
      </w:r>
    </w:p>
    <w:p w14:paraId="42E76B86" w14:textId="77777777" w:rsidR="00F224D4" w:rsidRPr="004F7A50" w:rsidRDefault="00F224D4" w:rsidP="00F224D4">
      <w:pPr>
        <w:rPr>
          <w:noProof/>
        </w:rPr>
      </w:pPr>
    </w:p>
    <w:p w14:paraId="4314D529" w14:textId="77777777" w:rsidR="00F224D4" w:rsidRPr="000B647D" w:rsidRDefault="005E1A1E" w:rsidP="005E1A1E">
      <w:pPr>
        <w:pStyle w:val="ManualHeading3"/>
        <w:rPr>
          <w:noProof/>
        </w:rPr>
      </w:pPr>
      <w:bookmarkStart w:id="35" w:name="_Toc168902539"/>
      <w:bookmarkStart w:id="36" w:name="_Toc473906635"/>
      <w:r w:rsidRPr="005E1A1E">
        <w:rPr>
          <w:noProof/>
        </w:rPr>
        <w:t>2.3.4.</w:t>
      </w:r>
      <w:r w:rsidRPr="005E1A1E">
        <w:rPr>
          <w:noProof/>
        </w:rPr>
        <w:tab/>
      </w:r>
      <w:r w:rsidR="00F224D4" w:rsidRPr="000B647D">
        <w:rPr>
          <w:noProof/>
        </w:rPr>
        <w:t>Reporting obligation under Delegated Regulation (EU) No 886/2013 on data and procedures for the provision, where possible, of road safety-related minimum universal traffic information free of charge to users (priority action c)</w:t>
      </w:r>
      <w:bookmarkEnd w:id="35"/>
    </w:p>
    <w:p w14:paraId="11426BCD" w14:textId="77777777" w:rsidR="00F224D4" w:rsidRPr="000B647D" w:rsidRDefault="00F224D4" w:rsidP="00F224D4">
      <w:pPr>
        <w:rPr>
          <w:noProof/>
        </w:rPr>
      </w:pPr>
      <w:r w:rsidRPr="000B647D">
        <w:rPr>
          <w:noProof/>
          <w:u w:val="single"/>
        </w:rPr>
        <w:t>Progress made in implementing the information service, including the criteria used to define its level of quality and the means used to monitor its quality</w:t>
      </w:r>
      <w:r w:rsidRPr="000B647D">
        <w:rPr>
          <w:noProof/>
        </w:rPr>
        <w:t>:</w:t>
      </w:r>
    </w:p>
    <w:p w14:paraId="3C2E4C26" w14:textId="77777777" w:rsidR="00F224D4" w:rsidRPr="000B647D" w:rsidRDefault="00F224D4" w:rsidP="00F224D4">
      <w:pPr>
        <w:rPr>
          <w:noProof/>
        </w:rPr>
      </w:pPr>
    </w:p>
    <w:p w14:paraId="572C1BE1" w14:textId="77777777" w:rsidR="00F224D4" w:rsidRPr="000B647D" w:rsidRDefault="00F224D4" w:rsidP="00F224D4">
      <w:pPr>
        <w:rPr>
          <w:noProof/>
        </w:rPr>
      </w:pPr>
      <w:r w:rsidRPr="000B647D">
        <w:rPr>
          <w:noProof/>
          <w:u w:val="single"/>
        </w:rPr>
        <w:t>Results of the assessment of compliance with the requirements set out in Articles 3 to 8 of Delegated Regulation (EU) No 886/2013</w:t>
      </w:r>
      <w:r w:rsidRPr="000B647D">
        <w:rPr>
          <w:noProof/>
        </w:rPr>
        <w:t>:</w:t>
      </w:r>
    </w:p>
    <w:p w14:paraId="52366AEB" w14:textId="77777777" w:rsidR="00F224D4" w:rsidRPr="000B647D" w:rsidRDefault="00F224D4" w:rsidP="00F224D4">
      <w:pPr>
        <w:rPr>
          <w:noProof/>
        </w:rPr>
      </w:pPr>
    </w:p>
    <w:p w14:paraId="0CB08D98" w14:textId="77777777" w:rsidR="00F224D4" w:rsidRPr="000B647D" w:rsidRDefault="00F224D4" w:rsidP="00F224D4">
      <w:pPr>
        <w:rPr>
          <w:noProof/>
        </w:rPr>
      </w:pPr>
      <w:r w:rsidRPr="000B647D">
        <w:rPr>
          <w:noProof/>
          <w:u w:val="single"/>
        </w:rPr>
        <w:t>Where relevant, a description of changes to the national access point</w:t>
      </w:r>
      <w:r w:rsidRPr="000B647D">
        <w:rPr>
          <w:noProof/>
        </w:rPr>
        <w:t>:</w:t>
      </w:r>
    </w:p>
    <w:p w14:paraId="6C34B9FC" w14:textId="77777777" w:rsidR="00F224D4" w:rsidRPr="000B647D" w:rsidRDefault="00F224D4" w:rsidP="00F224D4">
      <w:pPr>
        <w:rPr>
          <w:noProof/>
        </w:rPr>
      </w:pPr>
    </w:p>
    <w:p w14:paraId="3DCFFA79" w14:textId="77777777" w:rsidR="00F224D4" w:rsidRDefault="00F224D4" w:rsidP="00F224D4">
      <w:pPr>
        <w:rPr>
          <w:noProof/>
        </w:rPr>
      </w:pPr>
      <w:r w:rsidRPr="000B647D">
        <w:rPr>
          <w:noProof/>
          <w:u w:val="single"/>
        </w:rPr>
        <w:t>Additional information (e.g. sources of data used for the provision of safety</w:t>
      </w:r>
      <w:r w:rsidR="00894DA1">
        <w:rPr>
          <w:noProof/>
          <w:u w:val="single"/>
        </w:rPr>
        <w:t>-</w:t>
      </w:r>
      <w:r w:rsidRPr="000B647D">
        <w:rPr>
          <w:noProof/>
          <w:u w:val="single"/>
        </w:rPr>
        <w:t>related traffic information)</w:t>
      </w:r>
      <w:r w:rsidRPr="000B647D">
        <w:rPr>
          <w:noProof/>
        </w:rPr>
        <w:t>:</w:t>
      </w:r>
    </w:p>
    <w:p w14:paraId="6EC8CC98" w14:textId="77777777" w:rsidR="00F224D4" w:rsidRDefault="00F224D4" w:rsidP="00F224D4">
      <w:pPr>
        <w:rPr>
          <w:noProof/>
        </w:rPr>
      </w:pPr>
    </w:p>
    <w:p w14:paraId="285DDEDA" w14:textId="77777777" w:rsidR="00F224D4" w:rsidRPr="000B647D" w:rsidRDefault="005E1A1E" w:rsidP="005E1A1E">
      <w:pPr>
        <w:pStyle w:val="ManualHeading3"/>
        <w:rPr>
          <w:noProof/>
        </w:rPr>
      </w:pPr>
      <w:bookmarkStart w:id="37" w:name="_Toc168902540"/>
      <w:r w:rsidRPr="005E1A1E">
        <w:rPr>
          <w:noProof/>
        </w:rPr>
        <w:t>2.3.5.</w:t>
      </w:r>
      <w:r w:rsidRPr="005E1A1E">
        <w:rPr>
          <w:noProof/>
        </w:rPr>
        <w:tab/>
      </w:r>
      <w:r w:rsidR="00F224D4" w:rsidRPr="000B647D">
        <w:rPr>
          <w:noProof/>
        </w:rPr>
        <w:t>Reporting obligation under Delegated Regulation (EU) No 885/2013 on the provision of information services for safe and secure parking places for trucks and commercial vehicles</w:t>
      </w:r>
      <w:bookmarkEnd w:id="36"/>
      <w:r w:rsidR="00F224D4" w:rsidRPr="000B647D">
        <w:rPr>
          <w:noProof/>
        </w:rPr>
        <w:t xml:space="preserve"> (priority action e)</w:t>
      </w:r>
      <w:bookmarkEnd w:id="37"/>
    </w:p>
    <w:p w14:paraId="343B1FF2" w14:textId="77777777" w:rsidR="00F224D4" w:rsidRPr="000B647D" w:rsidRDefault="00F224D4" w:rsidP="00F224D4">
      <w:pPr>
        <w:rPr>
          <w:noProof/>
        </w:rPr>
      </w:pPr>
      <w:r w:rsidRPr="000B647D">
        <w:rPr>
          <w:noProof/>
          <w:u w:val="single"/>
        </w:rPr>
        <w:t>Number of different parking places and parking spaces on their territory</w:t>
      </w:r>
      <w:r w:rsidRPr="000B647D">
        <w:rPr>
          <w:noProof/>
        </w:rPr>
        <w:t>:</w:t>
      </w:r>
    </w:p>
    <w:p w14:paraId="5B455D15" w14:textId="77777777" w:rsidR="00F224D4" w:rsidRPr="000B647D" w:rsidRDefault="00F224D4" w:rsidP="00F224D4">
      <w:pPr>
        <w:rPr>
          <w:noProof/>
        </w:rPr>
      </w:pPr>
    </w:p>
    <w:p w14:paraId="0F10C420" w14:textId="77777777" w:rsidR="00F224D4" w:rsidRPr="000B647D" w:rsidRDefault="00F224D4" w:rsidP="00F224D4">
      <w:pPr>
        <w:rPr>
          <w:noProof/>
        </w:rPr>
      </w:pPr>
      <w:r w:rsidRPr="000B647D">
        <w:rPr>
          <w:noProof/>
          <w:u w:val="single"/>
        </w:rPr>
        <w:t>Percentage of parking places registered in the information service</w:t>
      </w:r>
      <w:r w:rsidRPr="000B647D">
        <w:rPr>
          <w:noProof/>
        </w:rPr>
        <w:t>:</w:t>
      </w:r>
    </w:p>
    <w:p w14:paraId="1140BCC5" w14:textId="77777777" w:rsidR="00F224D4" w:rsidRPr="000B647D" w:rsidRDefault="00F224D4" w:rsidP="00F224D4">
      <w:pPr>
        <w:rPr>
          <w:noProof/>
          <w:u w:val="single"/>
        </w:rPr>
      </w:pPr>
    </w:p>
    <w:p w14:paraId="7B968D6E" w14:textId="77777777" w:rsidR="00F224D4" w:rsidRPr="000B647D" w:rsidRDefault="00F224D4" w:rsidP="00F224D4">
      <w:pPr>
        <w:rPr>
          <w:noProof/>
        </w:rPr>
      </w:pPr>
      <w:r w:rsidRPr="000B647D">
        <w:rPr>
          <w:noProof/>
          <w:u w:val="single"/>
        </w:rPr>
        <w:t>Percentage of parking places providing dynamic information on the availability of parking spaces and the priority zones</w:t>
      </w:r>
      <w:r w:rsidRPr="000B647D">
        <w:rPr>
          <w:noProof/>
        </w:rPr>
        <w:t>:</w:t>
      </w:r>
    </w:p>
    <w:p w14:paraId="59BCBA2F" w14:textId="77777777" w:rsidR="00F224D4" w:rsidRPr="000B647D" w:rsidRDefault="00F224D4" w:rsidP="00F224D4">
      <w:pPr>
        <w:rPr>
          <w:noProof/>
        </w:rPr>
      </w:pPr>
    </w:p>
    <w:p w14:paraId="383F756A" w14:textId="77777777" w:rsidR="00F224D4" w:rsidRDefault="00F224D4" w:rsidP="001A07A4">
      <w:pPr>
        <w:rPr>
          <w:noProof/>
        </w:rPr>
      </w:pPr>
      <w:r w:rsidRPr="000B647D">
        <w:rPr>
          <w:noProof/>
          <w:u w:val="single"/>
        </w:rPr>
        <w:t>Additional information</w:t>
      </w:r>
      <w:r w:rsidRPr="000B647D">
        <w:rPr>
          <w:noProof/>
        </w:rPr>
        <w:t xml:space="preserve">: (e.g. has a national access point been set up to provide truck parking data? Does </w:t>
      </w:r>
      <w:r w:rsidR="00894DA1">
        <w:rPr>
          <w:noProof/>
        </w:rPr>
        <w:t xml:space="preserve">this </w:t>
      </w:r>
      <w:r w:rsidRPr="000B647D">
        <w:rPr>
          <w:noProof/>
        </w:rPr>
        <w:t xml:space="preserve">include dynamic data? What is the source of data (public / private)? </w:t>
      </w:r>
      <w:r w:rsidR="00894DA1">
        <w:rPr>
          <w:noProof/>
        </w:rPr>
        <w:t>Are</w:t>
      </w:r>
      <w:r w:rsidR="001A07A4">
        <w:rPr>
          <w:noProof/>
        </w:rPr>
        <w:t xml:space="preserve"> the</w:t>
      </w:r>
      <w:r w:rsidR="00894DA1">
        <w:rPr>
          <w:noProof/>
        </w:rPr>
        <w:t xml:space="preserve"> </w:t>
      </w:r>
      <w:r w:rsidRPr="000B647D">
        <w:rPr>
          <w:noProof/>
        </w:rPr>
        <w:t xml:space="preserve">data published on the European Access Point for Truck Parking hosted by DG MOVE? If not, is there any intention to do </w:t>
      </w:r>
      <w:r w:rsidR="00894DA1">
        <w:rPr>
          <w:noProof/>
        </w:rPr>
        <w:t>so</w:t>
      </w:r>
      <w:r w:rsidR="00894DA1" w:rsidRPr="000B647D">
        <w:rPr>
          <w:noProof/>
        </w:rPr>
        <w:t xml:space="preserve"> </w:t>
      </w:r>
      <w:r w:rsidRPr="000B647D">
        <w:rPr>
          <w:noProof/>
        </w:rPr>
        <w:t>in future?)</w:t>
      </w:r>
    </w:p>
    <w:p w14:paraId="75884343" w14:textId="77777777" w:rsidR="00F224D4" w:rsidRPr="00C15B63" w:rsidRDefault="00F224D4" w:rsidP="00F224D4">
      <w:pPr>
        <w:rPr>
          <w:noProof/>
        </w:rPr>
      </w:pPr>
    </w:p>
    <w:p w14:paraId="078966CA" w14:textId="77777777" w:rsidR="00F224D4" w:rsidRPr="000B647D" w:rsidRDefault="005E1A1E" w:rsidP="005E1A1E">
      <w:pPr>
        <w:pStyle w:val="ManualHeading2"/>
        <w:rPr>
          <w:noProof/>
        </w:rPr>
      </w:pPr>
      <w:bookmarkStart w:id="38" w:name="_Toc473906636"/>
      <w:bookmarkStart w:id="39" w:name="_Toc168902541"/>
      <w:r w:rsidRPr="005E1A1E">
        <w:rPr>
          <w:noProof/>
        </w:rPr>
        <w:t>2.4.</w:t>
      </w:r>
      <w:r w:rsidRPr="005E1A1E">
        <w:rPr>
          <w:noProof/>
        </w:rPr>
        <w:tab/>
      </w:r>
      <w:r w:rsidR="00F224D4" w:rsidRPr="000B647D">
        <w:rPr>
          <w:noProof/>
        </w:rPr>
        <w:t xml:space="preserve">Priority area IV. </w:t>
      </w:r>
      <w:r w:rsidR="00F224D4">
        <w:rPr>
          <w:noProof/>
        </w:rPr>
        <w:t>ITS services for cooperative, connected and automated mobility</w:t>
      </w:r>
      <w:bookmarkEnd w:id="38"/>
      <w:bookmarkEnd w:id="39"/>
    </w:p>
    <w:p w14:paraId="3D391A31" w14:textId="77777777" w:rsidR="00F224D4" w:rsidRPr="000B647D" w:rsidRDefault="005E1A1E" w:rsidP="005E1A1E">
      <w:pPr>
        <w:pStyle w:val="ManualHeading3"/>
        <w:rPr>
          <w:noProof/>
        </w:rPr>
      </w:pPr>
      <w:bookmarkStart w:id="40" w:name="_Toc473906637"/>
      <w:bookmarkStart w:id="41" w:name="_Toc168902542"/>
      <w:r w:rsidRPr="005E1A1E">
        <w:rPr>
          <w:noProof/>
        </w:rPr>
        <w:t>2.4.1.</w:t>
      </w:r>
      <w:r w:rsidRPr="005E1A1E">
        <w:rPr>
          <w:noProof/>
        </w:rPr>
        <w:tab/>
      </w:r>
      <w:r w:rsidR="00F224D4" w:rsidRPr="000B647D">
        <w:rPr>
          <w:noProof/>
        </w:rPr>
        <w:t xml:space="preserve">Description of the </w:t>
      </w:r>
      <w:r w:rsidR="00F224D4">
        <w:rPr>
          <w:noProof/>
        </w:rPr>
        <w:t xml:space="preserve">main </w:t>
      </w:r>
      <w:r w:rsidR="00F224D4" w:rsidRPr="000B647D">
        <w:rPr>
          <w:noProof/>
        </w:rPr>
        <w:t>national activities and projects</w:t>
      </w:r>
      <w:bookmarkEnd w:id="40"/>
      <w:bookmarkEnd w:id="41"/>
    </w:p>
    <w:p w14:paraId="52AE963A" w14:textId="77777777" w:rsidR="00F224D4" w:rsidRDefault="00F224D4" w:rsidP="00F224D4">
      <w:pPr>
        <w:rPr>
          <w:noProof/>
        </w:rPr>
      </w:pPr>
      <w:r w:rsidRPr="000B647D">
        <w:rPr>
          <w:noProof/>
          <w:u w:val="single"/>
        </w:rPr>
        <w:t>Description of the relevant initiatives, their objective, timescale, milestones, resources, lead stakeholder(s) and status</w:t>
      </w:r>
      <w:r w:rsidRPr="000B647D">
        <w:rPr>
          <w:noProof/>
        </w:rPr>
        <w:t>: in particular, provide information on the C-ITS deployment initiatives and their technical specifications.</w:t>
      </w:r>
    </w:p>
    <w:p w14:paraId="0EC61367" w14:textId="77777777" w:rsidR="00F224D4" w:rsidRDefault="00F224D4" w:rsidP="00F224D4">
      <w:pPr>
        <w:tabs>
          <w:tab w:val="left" w:pos="1977"/>
        </w:tabs>
        <w:rPr>
          <w:noProof/>
        </w:rPr>
      </w:pPr>
      <w:r>
        <w:rPr>
          <w:noProof/>
        </w:rPr>
        <w:tab/>
      </w:r>
    </w:p>
    <w:p w14:paraId="5FE31236" w14:textId="77777777" w:rsidR="00F224D4" w:rsidRPr="000B647D" w:rsidRDefault="005E1A1E" w:rsidP="005E1A1E">
      <w:pPr>
        <w:pStyle w:val="ManualHeading3"/>
        <w:rPr>
          <w:noProof/>
        </w:rPr>
      </w:pPr>
      <w:bookmarkStart w:id="42" w:name="_Toc473906638"/>
      <w:bookmarkStart w:id="43" w:name="_Toc168902543"/>
      <w:r w:rsidRPr="005E1A1E">
        <w:rPr>
          <w:noProof/>
        </w:rPr>
        <w:t>2.4.2.</w:t>
      </w:r>
      <w:r w:rsidRPr="005E1A1E">
        <w:rPr>
          <w:noProof/>
        </w:rPr>
        <w:tab/>
      </w:r>
      <w:r w:rsidR="00F224D4" w:rsidRPr="000B647D">
        <w:rPr>
          <w:noProof/>
        </w:rPr>
        <w:t xml:space="preserve">Progress since </w:t>
      </w:r>
      <w:bookmarkEnd w:id="42"/>
      <w:r w:rsidR="00F224D4" w:rsidRPr="009F1D62">
        <w:rPr>
          <w:noProof/>
          <w:highlight w:val="yellow"/>
        </w:rPr>
        <w:t>[year of previous report]</w:t>
      </w:r>
      <w:bookmarkEnd w:id="43"/>
    </w:p>
    <w:p w14:paraId="253E7983" w14:textId="77777777" w:rsidR="00F224D4" w:rsidRDefault="00F224D4" w:rsidP="00F224D4">
      <w:pPr>
        <w:rPr>
          <w:noProof/>
        </w:rPr>
      </w:pPr>
      <w:r w:rsidRPr="000B647D">
        <w:rPr>
          <w:noProof/>
          <w:u w:val="single"/>
        </w:rPr>
        <w:t xml:space="preserve">Description of progress in the area since </w:t>
      </w:r>
      <w:r w:rsidRPr="009F1D62">
        <w:rPr>
          <w:noProof/>
          <w:highlight w:val="yellow"/>
          <w:u w:val="single"/>
        </w:rPr>
        <w:t>[year of previous report]</w:t>
      </w:r>
      <w:r w:rsidRPr="000B647D">
        <w:rPr>
          <w:noProof/>
        </w:rPr>
        <w:t>:</w:t>
      </w:r>
    </w:p>
    <w:p w14:paraId="68C84C89" w14:textId="77777777" w:rsidR="00F224D4" w:rsidRDefault="00F224D4" w:rsidP="00F224D4">
      <w:pPr>
        <w:rPr>
          <w:noProof/>
        </w:rPr>
      </w:pPr>
      <w:r>
        <w:rPr>
          <w:noProof/>
        </w:rPr>
        <w:br w:type="page"/>
      </w:r>
    </w:p>
    <w:p w14:paraId="672D1B94" w14:textId="77777777" w:rsidR="00F224D4" w:rsidRDefault="00F224D4" w:rsidP="00F224D4">
      <w:pPr>
        <w:rPr>
          <w:noProof/>
        </w:rPr>
        <w:sectPr w:rsidR="00F224D4" w:rsidSect="00D019C8">
          <w:headerReference w:type="even" r:id="rId17"/>
          <w:footerReference w:type="even" r:id="rId18"/>
          <w:footerReference w:type="default" r:id="rId19"/>
          <w:headerReference w:type="first" r:id="rId20"/>
          <w:footerReference w:type="first" r:id="rId21"/>
          <w:pgSz w:w="11906" w:h="16838"/>
          <w:pgMar w:top="1417" w:right="1417" w:bottom="1417" w:left="1417" w:header="708" w:footer="708" w:gutter="0"/>
          <w:cols w:space="708"/>
          <w:docGrid w:linePitch="360"/>
        </w:sectPr>
      </w:pPr>
    </w:p>
    <w:p w14:paraId="4887E79D" w14:textId="77777777" w:rsidR="00F224D4" w:rsidRDefault="00F224D4" w:rsidP="00F224D4">
      <w:pPr>
        <w:rPr>
          <w:noProof/>
        </w:rPr>
      </w:pPr>
    </w:p>
    <w:p w14:paraId="20CD4CA0" w14:textId="77777777" w:rsidR="00F224D4" w:rsidRPr="00386618" w:rsidRDefault="005E1A1E" w:rsidP="005E1A1E">
      <w:pPr>
        <w:pStyle w:val="ManualHeading2"/>
        <w:rPr>
          <w:noProof/>
        </w:rPr>
      </w:pPr>
      <w:bookmarkStart w:id="44" w:name="_Toc168902544"/>
      <w:bookmarkStart w:id="45" w:name="_Toc473906639"/>
      <w:r w:rsidRPr="005E1A1E">
        <w:rPr>
          <w:noProof/>
        </w:rPr>
        <w:t>2.5.</w:t>
      </w:r>
      <w:r w:rsidRPr="005E1A1E">
        <w:rPr>
          <w:noProof/>
        </w:rPr>
        <w:tab/>
      </w:r>
      <w:r w:rsidR="00F224D4">
        <w:rPr>
          <w:noProof/>
        </w:rPr>
        <w:t>Availability and accessibility via NAPs of data types listed in Annex III</w:t>
      </w:r>
      <w:r w:rsidR="007B32EF">
        <w:rPr>
          <w:noProof/>
        </w:rPr>
        <w:t xml:space="preserve"> to </w:t>
      </w:r>
      <w:r w:rsidR="007B32EF" w:rsidRPr="005F25E3">
        <w:rPr>
          <w:noProof/>
        </w:rPr>
        <w:t>Directive 2010/40/EU</w:t>
      </w:r>
      <w:bookmarkEnd w:id="44"/>
    </w:p>
    <w:p w14:paraId="7F0160C0" w14:textId="77777777" w:rsidR="00F224D4" w:rsidRDefault="00F224D4" w:rsidP="00F224D4">
      <w:pPr>
        <w:spacing w:before="240"/>
        <w:rPr>
          <w:rFonts w:cstheme="minorHAnsi"/>
          <w:i/>
          <w:iCs/>
          <w:noProof/>
          <w:szCs w:val="24"/>
        </w:rPr>
      </w:pPr>
      <w:r>
        <w:rPr>
          <w:rFonts w:cstheme="minorHAnsi"/>
          <w:i/>
          <w:iCs/>
          <w:noProof/>
          <w:szCs w:val="24"/>
        </w:rPr>
        <w:t>Calculation principles:</w:t>
      </w:r>
    </w:p>
    <w:p w14:paraId="72E9A2A7" w14:textId="77777777" w:rsidR="00F224D4" w:rsidRDefault="00F224D4" w:rsidP="00F224D4">
      <w:pPr>
        <w:rPr>
          <w:rFonts w:cstheme="minorHAnsi"/>
          <w:i/>
          <w:iCs/>
          <w:noProof/>
        </w:rPr>
      </w:pPr>
      <w:r w:rsidRPr="00C4261C">
        <w:rPr>
          <w:rFonts w:cstheme="minorHAnsi"/>
          <w:i/>
          <w:iCs/>
          <w:noProof/>
        </w:rPr>
        <w:t xml:space="preserve">* </w:t>
      </w:r>
      <w:r>
        <w:rPr>
          <w:rFonts w:cstheme="minorHAnsi"/>
          <w:i/>
          <w:iCs/>
          <w:noProof/>
        </w:rPr>
        <w:t>For static information: b</w:t>
      </w:r>
      <w:r w:rsidRPr="00C4261C">
        <w:rPr>
          <w:rFonts w:cstheme="minorHAnsi"/>
          <w:i/>
          <w:iCs/>
          <w:noProof/>
        </w:rPr>
        <w:t>ased on length divided by total length in kilometres</w:t>
      </w:r>
      <w:r>
        <w:rPr>
          <w:rFonts w:cstheme="minorHAnsi"/>
          <w:i/>
          <w:iCs/>
          <w:noProof/>
        </w:rPr>
        <w:t>. The total length is the length of the network on which underlying information exists, e.g. speed limits apply (almost) everywhere, but access conditions for tunnel</w:t>
      </w:r>
      <w:r w:rsidR="00F23FE3">
        <w:rPr>
          <w:rFonts w:cstheme="minorHAnsi"/>
          <w:i/>
          <w:iCs/>
          <w:noProof/>
        </w:rPr>
        <w:t>s</w:t>
      </w:r>
      <w:r>
        <w:rPr>
          <w:rFonts w:cstheme="minorHAnsi"/>
          <w:i/>
          <w:iCs/>
          <w:noProof/>
        </w:rPr>
        <w:t xml:space="preserve"> apply only to (the length of) tunnel</w:t>
      </w:r>
      <w:r w:rsidR="00EF395F">
        <w:rPr>
          <w:rFonts w:cstheme="minorHAnsi"/>
          <w:i/>
          <w:iCs/>
          <w:noProof/>
        </w:rPr>
        <w:t xml:space="preserve"> section</w:t>
      </w:r>
      <w:r>
        <w:rPr>
          <w:rFonts w:cstheme="minorHAnsi"/>
          <w:i/>
          <w:iCs/>
          <w:noProof/>
        </w:rPr>
        <w:t>s.</w:t>
      </w:r>
    </w:p>
    <w:p w14:paraId="0811D915" w14:textId="77777777" w:rsidR="00F224D4" w:rsidRPr="00C839CB" w:rsidRDefault="00F224D4" w:rsidP="00F224D4">
      <w:pPr>
        <w:rPr>
          <w:rFonts w:cstheme="minorHAnsi"/>
          <w:i/>
          <w:iCs/>
          <w:noProof/>
          <w:szCs w:val="24"/>
        </w:rPr>
      </w:pPr>
      <w:r>
        <w:rPr>
          <w:rFonts w:cstheme="minorHAnsi"/>
          <w:i/>
          <w:iCs/>
          <w:noProof/>
        </w:rPr>
        <w:t>** For dynamic/temporary information: a</w:t>
      </w:r>
      <w:r w:rsidRPr="00890AD9">
        <w:rPr>
          <w:rFonts w:cstheme="minorHAnsi"/>
          <w:i/>
          <w:iCs/>
          <w:noProof/>
        </w:rPr>
        <w:t xml:space="preserve">vailability of data refers to the ability to make </w:t>
      </w:r>
      <w:r>
        <w:rPr>
          <w:rFonts w:cstheme="minorHAnsi"/>
          <w:i/>
          <w:iCs/>
          <w:noProof/>
        </w:rPr>
        <w:t xml:space="preserve">the data </w:t>
      </w:r>
      <w:r w:rsidRPr="00890AD9">
        <w:rPr>
          <w:rFonts w:cstheme="minorHAnsi"/>
          <w:i/>
          <w:iCs/>
          <w:noProof/>
        </w:rPr>
        <w:t>available</w:t>
      </w:r>
      <w:r>
        <w:rPr>
          <w:rFonts w:cstheme="minorHAnsi"/>
          <w:i/>
          <w:iCs/>
          <w:noProof/>
        </w:rPr>
        <w:t xml:space="preserve"> and accessible</w:t>
      </w:r>
      <w:r w:rsidRPr="00890AD9">
        <w:rPr>
          <w:rFonts w:cstheme="minorHAnsi"/>
          <w:i/>
          <w:iCs/>
          <w:noProof/>
        </w:rPr>
        <w:t xml:space="preserve"> in a machine-readable format</w:t>
      </w:r>
      <w:r>
        <w:rPr>
          <w:rFonts w:cstheme="minorHAnsi"/>
          <w:i/>
          <w:iCs/>
          <w:noProof/>
        </w:rPr>
        <w:t xml:space="preserve"> on a certain percentage of the network, whenever the underlying information exists</w:t>
      </w:r>
      <w:r w:rsidR="00F23FE3">
        <w:rPr>
          <w:rFonts w:cstheme="minorHAnsi"/>
          <w:i/>
          <w:iCs/>
          <w:noProof/>
        </w:rPr>
        <w:t xml:space="preserve"> </w:t>
      </w:r>
      <w:r>
        <w:rPr>
          <w:rFonts w:cstheme="minorHAnsi"/>
          <w:i/>
          <w:iCs/>
          <w:noProof/>
        </w:rPr>
        <w:t>/</w:t>
      </w:r>
      <w:r w:rsidR="00F23FE3">
        <w:rPr>
          <w:rFonts w:cstheme="minorHAnsi"/>
          <w:i/>
          <w:iCs/>
          <w:noProof/>
        </w:rPr>
        <w:t xml:space="preserve"> </w:t>
      </w:r>
      <w:r>
        <w:rPr>
          <w:rFonts w:cstheme="minorHAnsi"/>
          <w:i/>
          <w:iCs/>
          <w:noProof/>
        </w:rPr>
        <w:t>appears</w:t>
      </w:r>
      <w:r w:rsidR="00CF38BF">
        <w:rPr>
          <w:rFonts w:cstheme="minorHAnsi"/>
          <w:i/>
          <w:iCs/>
          <w:noProof/>
        </w:rPr>
        <w:t>,</w:t>
      </w:r>
      <w:r w:rsidR="005A391A">
        <w:rPr>
          <w:rFonts w:cstheme="minorHAnsi"/>
          <w:i/>
          <w:iCs/>
          <w:noProof/>
        </w:rPr>
        <w:t xml:space="preserve"> </w:t>
      </w:r>
      <w:r w:rsidR="00CF38BF">
        <w:rPr>
          <w:rFonts w:cstheme="minorHAnsi"/>
          <w:i/>
          <w:iCs/>
          <w:noProof/>
        </w:rPr>
        <w:t>b</w:t>
      </w:r>
      <w:r>
        <w:rPr>
          <w:rFonts w:cstheme="minorHAnsi"/>
          <w:i/>
          <w:iCs/>
          <w:noProof/>
        </w:rPr>
        <w:t xml:space="preserve">ased on </w:t>
      </w:r>
      <w:r w:rsidR="00F23FE3">
        <w:rPr>
          <w:rFonts w:cstheme="minorHAnsi"/>
          <w:i/>
          <w:iCs/>
          <w:noProof/>
        </w:rPr>
        <w:t xml:space="preserve">the </w:t>
      </w:r>
      <w:r w:rsidRPr="00C4261C">
        <w:rPr>
          <w:rFonts w:cstheme="minorHAnsi"/>
          <w:i/>
          <w:iCs/>
          <w:noProof/>
        </w:rPr>
        <w:t>length</w:t>
      </w:r>
      <w:r>
        <w:rPr>
          <w:rFonts w:cstheme="minorHAnsi"/>
          <w:i/>
          <w:iCs/>
          <w:noProof/>
        </w:rPr>
        <w:t xml:space="preserve"> of the network </w:t>
      </w:r>
      <w:r w:rsidR="00F23FE3">
        <w:rPr>
          <w:rFonts w:cstheme="minorHAnsi"/>
          <w:i/>
          <w:iCs/>
          <w:noProof/>
        </w:rPr>
        <w:t>with this capa</w:t>
      </w:r>
      <w:r w:rsidR="00EF395F">
        <w:rPr>
          <w:rFonts w:cstheme="minorHAnsi"/>
          <w:i/>
          <w:iCs/>
          <w:noProof/>
        </w:rPr>
        <w:t>bility</w:t>
      </w:r>
      <w:r w:rsidR="00F23FE3">
        <w:rPr>
          <w:rFonts w:cstheme="minorHAnsi"/>
          <w:i/>
          <w:iCs/>
          <w:noProof/>
        </w:rPr>
        <w:t xml:space="preserve"> </w:t>
      </w:r>
      <w:r w:rsidRPr="00C4261C">
        <w:rPr>
          <w:rFonts w:cstheme="minorHAnsi"/>
          <w:i/>
          <w:iCs/>
          <w:noProof/>
        </w:rPr>
        <w:t>divided by total length in kilometres</w:t>
      </w:r>
      <w:r>
        <w:rPr>
          <w:rFonts w:cstheme="minorHAnsi"/>
          <w:i/>
          <w:iCs/>
          <w:noProof/>
        </w:rPr>
        <w:t>.</w:t>
      </w:r>
    </w:p>
    <w:p w14:paraId="2FC1AA36" w14:textId="77777777" w:rsidR="00F224D4" w:rsidRDefault="005E1A1E" w:rsidP="005E1A1E">
      <w:pPr>
        <w:pStyle w:val="ManualHeading3"/>
        <w:rPr>
          <w:noProof/>
        </w:rPr>
      </w:pPr>
      <w:bookmarkStart w:id="46" w:name="_Toc168902545"/>
      <w:r w:rsidRPr="005E1A1E">
        <w:rPr>
          <w:noProof/>
        </w:rPr>
        <w:t>2.5.1.</w:t>
      </w:r>
      <w:r w:rsidRPr="005E1A1E">
        <w:rPr>
          <w:noProof/>
        </w:rPr>
        <w:tab/>
      </w:r>
      <w:r w:rsidR="00F224D4">
        <w:rPr>
          <w:noProof/>
        </w:rPr>
        <w:t>Data relating to the provision of EU-wide road traffic information and navigation services</w:t>
      </w:r>
      <w:bookmarkEnd w:id="46"/>
    </w:p>
    <w:p w14:paraId="33AB9A35" w14:textId="77777777" w:rsidR="00F224D4" w:rsidRPr="00C839CB" w:rsidRDefault="00F224D4" w:rsidP="00F224D4">
      <w:pPr>
        <w:rPr>
          <w:bCs/>
          <w:i/>
          <w:iCs/>
          <w:noProof/>
          <w:szCs w:val="24"/>
          <w:lang w:val="en-US"/>
        </w:rPr>
      </w:pPr>
    </w:p>
    <w:tbl>
      <w:tblPr>
        <w:tblStyle w:val="TableGridLight1"/>
        <w:tblW w:w="14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4"/>
        <w:gridCol w:w="5082"/>
        <w:gridCol w:w="3335"/>
        <w:gridCol w:w="33"/>
        <w:gridCol w:w="1417"/>
        <w:gridCol w:w="1430"/>
      </w:tblGrid>
      <w:tr w:rsidR="00341587" w:rsidRPr="00F04528" w14:paraId="2B02F0DA" w14:textId="77777777" w:rsidTr="00393138">
        <w:tc>
          <w:tcPr>
            <w:tcW w:w="3606" w:type="dxa"/>
            <w:shd w:val="clear" w:color="auto" w:fill="95B3D7" w:themeFill="accent1" w:themeFillTint="99"/>
          </w:tcPr>
          <w:p w14:paraId="5947ACC2" w14:textId="77777777" w:rsidR="00F224D4" w:rsidRPr="00B5563A" w:rsidRDefault="00F224D4" w:rsidP="00393138">
            <w:pPr>
              <w:rPr>
                <w:noProof/>
                <w:sz w:val="28"/>
                <w:szCs w:val="28"/>
              </w:rPr>
            </w:pPr>
            <w:r w:rsidRPr="00B5563A">
              <w:rPr>
                <w:noProof/>
                <w:sz w:val="28"/>
                <w:szCs w:val="28"/>
              </w:rPr>
              <w:t xml:space="preserve">Data type </w:t>
            </w:r>
          </w:p>
        </w:tc>
        <w:tc>
          <w:tcPr>
            <w:tcW w:w="5320" w:type="dxa"/>
            <w:shd w:val="clear" w:color="auto" w:fill="95B3D7" w:themeFill="accent1" w:themeFillTint="99"/>
          </w:tcPr>
          <w:p w14:paraId="2DBB6F96" w14:textId="77777777" w:rsidR="00F224D4" w:rsidRPr="00B5563A" w:rsidRDefault="00F224D4" w:rsidP="00393138">
            <w:pPr>
              <w:rPr>
                <w:noProof/>
                <w:sz w:val="28"/>
                <w:szCs w:val="28"/>
              </w:rPr>
            </w:pPr>
            <w:r w:rsidRPr="00B5563A">
              <w:rPr>
                <w:noProof/>
                <w:sz w:val="28"/>
                <w:szCs w:val="28"/>
              </w:rPr>
              <w:t>Geographical coverage</w:t>
            </w:r>
          </w:p>
        </w:tc>
        <w:tc>
          <w:tcPr>
            <w:tcW w:w="4649" w:type="dxa"/>
            <w:gridSpan w:val="3"/>
            <w:shd w:val="clear" w:color="auto" w:fill="95B3D7" w:themeFill="accent1" w:themeFillTint="99"/>
          </w:tcPr>
          <w:p w14:paraId="0AB4908E" w14:textId="77777777" w:rsidR="00F224D4" w:rsidRPr="00B5563A" w:rsidRDefault="00F224D4" w:rsidP="00393138">
            <w:pPr>
              <w:rPr>
                <w:noProof/>
                <w:sz w:val="28"/>
                <w:szCs w:val="28"/>
              </w:rPr>
            </w:pPr>
            <w:r w:rsidRPr="00B5563A">
              <w:rPr>
                <w:noProof/>
                <w:sz w:val="28"/>
                <w:szCs w:val="28"/>
              </w:rPr>
              <w:t>% of geographical scope where data type is available</w:t>
            </w:r>
          </w:p>
        </w:tc>
        <w:tc>
          <w:tcPr>
            <w:tcW w:w="1276" w:type="dxa"/>
            <w:shd w:val="clear" w:color="auto" w:fill="95B3D7" w:themeFill="accent1" w:themeFillTint="99"/>
          </w:tcPr>
          <w:p w14:paraId="4C1A60DE" w14:textId="77777777" w:rsidR="00F224D4" w:rsidRPr="00B5563A" w:rsidRDefault="00F224D4" w:rsidP="00393138">
            <w:pPr>
              <w:rPr>
                <w:noProof/>
                <w:sz w:val="28"/>
                <w:szCs w:val="28"/>
              </w:rPr>
            </w:pPr>
            <w:r>
              <w:rPr>
                <w:noProof/>
                <w:sz w:val="28"/>
                <w:szCs w:val="28"/>
              </w:rPr>
              <w:t>Comments</w:t>
            </w:r>
          </w:p>
        </w:tc>
      </w:tr>
      <w:tr w:rsidR="00F224D4" w:rsidRPr="00F04528" w14:paraId="48D3D723" w14:textId="77777777" w:rsidTr="00393138">
        <w:tc>
          <w:tcPr>
            <w:tcW w:w="13575" w:type="dxa"/>
            <w:gridSpan w:val="5"/>
            <w:shd w:val="clear" w:color="auto" w:fill="B8CCE4" w:themeFill="accent1" w:themeFillTint="66"/>
          </w:tcPr>
          <w:p w14:paraId="2ADEAA9F" w14:textId="77777777" w:rsidR="00F224D4" w:rsidRPr="00B5563A" w:rsidRDefault="00F224D4" w:rsidP="00393138">
            <w:pPr>
              <w:rPr>
                <w:noProof/>
                <w:sz w:val="28"/>
                <w:szCs w:val="28"/>
              </w:rPr>
            </w:pPr>
            <w:r w:rsidRPr="00B5563A">
              <w:rPr>
                <w:i/>
                <w:iCs/>
                <w:noProof/>
                <w:sz w:val="28"/>
                <w:szCs w:val="28"/>
              </w:rPr>
              <w:t>1. Data relating to the provision of EU-wide road traffic information and navigation services:</w:t>
            </w:r>
          </w:p>
        </w:tc>
        <w:tc>
          <w:tcPr>
            <w:tcW w:w="1276" w:type="dxa"/>
            <w:shd w:val="clear" w:color="auto" w:fill="B8CCE4" w:themeFill="accent1" w:themeFillTint="66"/>
          </w:tcPr>
          <w:p w14:paraId="3B445DEB" w14:textId="77777777" w:rsidR="00F224D4" w:rsidRPr="00B5563A" w:rsidRDefault="00F224D4" w:rsidP="00393138">
            <w:pPr>
              <w:rPr>
                <w:i/>
                <w:iCs/>
                <w:noProof/>
                <w:sz w:val="28"/>
                <w:szCs w:val="28"/>
              </w:rPr>
            </w:pPr>
          </w:p>
        </w:tc>
      </w:tr>
      <w:tr w:rsidR="00F224D4" w:rsidRPr="00F04528" w14:paraId="2013D659" w14:textId="77777777" w:rsidTr="00393138">
        <w:tc>
          <w:tcPr>
            <w:tcW w:w="13575" w:type="dxa"/>
            <w:gridSpan w:val="5"/>
            <w:shd w:val="clear" w:color="auto" w:fill="DBE5F1" w:themeFill="accent1" w:themeFillTint="33"/>
          </w:tcPr>
          <w:p w14:paraId="01F14098" w14:textId="77777777" w:rsidR="00F224D4" w:rsidRPr="00B5563A" w:rsidRDefault="00F224D4" w:rsidP="00393138">
            <w:pPr>
              <w:rPr>
                <w:noProof/>
                <w:sz w:val="28"/>
                <w:szCs w:val="28"/>
              </w:rPr>
            </w:pPr>
            <w:r w:rsidRPr="00B5563A">
              <w:rPr>
                <w:i/>
                <w:iCs/>
                <w:noProof/>
                <w:sz w:val="28"/>
                <w:szCs w:val="28"/>
              </w:rPr>
              <w:t xml:space="preserve">1.1 Category: </w:t>
            </w:r>
            <w:r w:rsidRPr="00B5563A">
              <w:rPr>
                <w:noProof/>
                <w:sz w:val="28"/>
                <w:szCs w:val="28"/>
              </w:rPr>
              <w:t>Static and dynamic traffic regulations, where applicable, concerning:</w:t>
            </w:r>
          </w:p>
        </w:tc>
        <w:tc>
          <w:tcPr>
            <w:tcW w:w="1276" w:type="dxa"/>
            <w:shd w:val="clear" w:color="auto" w:fill="DBE5F1" w:themeFill="accent1" w:themeFillTint="33"/>
          </w:tcPr>
          <w:p w14:paraId="1F47C9C2" w14:textId="77777777" w:rsidR="00F224D4" w:rsidRPr="00B5563A" w:rsidRDefault="00F224D4" w:rsidP="00393138">
            <w:pPr>
              <w:rPr>
                <w:i/>
                <w:iCs/>
                <w:noProof/>
                <w:sz w:val="28"/>
                <w:szCs w:val="28"/>
              </w:rPr>
            </w:pPr>
          </w:p>
        </w:tc>
      </w:tr>
      <w:tr w:rsidR="00341587" w:rsidRPr="00D2468F" w14:paraId="6CBBFEA2" w14:textId="77777777" w:rsidTr="00393138">
        <w:trPr>
          <w:trHeight w:val="313"/>
        </w:trPr>
        <w:tc>
          <w:tcPr>
            <w:tcW w:w="3606" w:type="dxa"/>
            <w:vMerge w:val="restart"/>
          </w:tcPr>
          <w:p w14:paraId="3412C7A9" w14:textId="77777777" w:rsidR="00F224D4" w:rsidRPr="00F04528" w:rsidRDefault="00F224D4" w:rsidP="00393138">
            <w:pPr>
              <w:rPr>
                <w:i/>
                <w:iCs/>
                <w:noProof/>
              </w:rPr>
            </w:pPr>
            <w:r>
              <w:rPr>
                <w:i/>
                <w:iCs/>
                <w:noProof/>
              </w:rPr>
              <w:t xml:space="preserve">1.1.1 </w:t>
            </w:r>
            <w:r w:rsidRPr="00F04528">
              <w:rPr>
                <w:i/>
                <w:iCs/>
                <w:noProof/>
              </w:rPr>
              <w:t>Subcategory:</w:t>
            </w:r>
          </w:p>
          <w:p w14:paraId="4F826221" w14:textId="77777777" w:rsidR="00F224D4" w:rsidRPr="00F04528" w:rsidRDefault="00F224D4" w:rsidP="00393138">
            <w:pPr>
              <w:rPr>
                <w:noProof/>
              </w:rPr>
            </w:pPr>
            <w:r w:rsidRPr="00F04528">
              <w:rPr>
                <w:noProof/>
              </w:rPr>
              <w:t>-</w:t>
            </w:r>
            <w:r>
              <w:rPr>
                <w:noProof/>
              </w:rPr>
              <w:t xml:space="preserve"> </w:t>
            </w:r>
            <w:r w:rsidRPr="00F04528">
              <w:rPr>
                <w:noProof/>
              </w:rPr>
              <w:t>access conditions for tunnels</w:t>
            </w:r>
          </w:p>
          <w:p w14:paraId="57FB6D9E" w14:textId="77777777" w:rsidR="00F224D4" w:rsidRPr="00F04528" w:rsidRDefault="00F224D4" w:rsidP="00393138">
            <w:pPr>
              <w:rPr>
                <w:noProof/>
              </w:rPr>
            </w:pPr>
            <w:r w:rsidRPr="00F04528">
              <w:rPr>
                <w:noProof/>
              </w:rPr>
              <w:t>-</w:t>
            </w:r>
            <w:r>
              <w:rPr>
                <w:noProof/>
              </w:rPr>
              <w:t xml:space="preserve"> </w:t>
            </w:r>
            <w:r w:rsidRPr="00F04528">
              <w:rPr>
                <w:noProof/>
              </w:rPr>
              <w:t>access conditions for bridges</w:t>
            </w:r>
          </w:p>
          <w:p w14:paraId="63A93A3C" w14:textId="77777777" w:rsidR="00F224D4" w:rsidRPr="00F04528" w:rsidRDefault="00F224D4" w:rsidP="00393138">
            <w:pPr>
              <w:rPr>
                <w:noProof/>
              </w:rPr>
            </w:pPr>
            <w:r w:rsidRPr="00F04528">
              <w:rPr>
                <w:noProof/>
              </w:rPr>
              <w:t>-</w:t>
            </w:r>
            <w:r>
              <w:rPr>
                <w:noProof/>
              </w:rPr>
              <w:t xml:space="preserve"> </w:t>
            </w:r>
            <w:r w:rsidRPr="00F04528">
              <w:rPr>
                <w:noProof/>
              </w:rPr>
              <w:t>speed limits</w:t>
            </w:r>
          </w:p>
          <w:p w14:paraId="6E2C08F4" w14:textId="77777777" w:rsidR="00F224D4" w:rsidRPr="00F04528" w:rsidRDefault="00F224D4" w:rsidP="00393138">
            <w:pPr>
              <w:rPr>
                <w:noProof/>
              </w:rPr>
            </w:pPr>
            <w:r w:rsidRPr="00F04528">
              <w:rPr>
                <w:noProof/>
              </w:rPr>
              <w:t>-</w:t>
            </w:r>
            <w:r>
              <w:rPr>
                <w:noProof/>
              </w:rPr>
              <w:t xml:space="preserve"> </w:t>
            </w:r>
            <w:r w:rsidRPr="00F04528">
              <w:rPr>
                <w:noProof/>
              </w:rPr>
              <w:t>overtaking bans on heavy goods vehicles</w:t>
            </w:r>
          </w:p>
          <w:p w14:paraId="2A606DD5" w14:textId="77777777" w:rsidR="00F224D4" w:rsidRPr="00F04528" w:rsidRDefault="00F224D4" w:rsidP="00393138">
            <w:pPr>
              <w:rPr>
                <w:i/>
                <w:iCs/>
                <w:noProof/>
              </w:rPr>
            </w:pPr>
            <w:r w:rsidRPr="00F04528">
              <w:rPr>
                <w:noProof/>
              </w:rPr>
              <w:t>-</w:t>
            </w:r>
            <w:r>
              <w:rPr>
                <w:noProof/>
              </w:rPr>
              <w:t xml:space="preserve"> </w:t>
            </w:r>
            <w:r w:rsidRPr="00F04528">
              <w:rPr>
                <w:noProof/>
              </w:rPr>
              <w:t>weight/length/width/height restrictions</w:t>
            </w:r>
          </w:p>
        </w:tc>
        <w:tc>
          <w:tcPr>
            <w:tcW w:w="5320" w:type="dxa"/>
            <w:vMerge w:val="restart"/>
          </w:tcPr>
          <w:p w14:paraId="50623B27" w14:textId="77777777" w:rsidR="00F224D4" w:rsidRPr="00F04528" w:rsidRDefault="00F224D4" w:rsidP="00393138">
            <w:pPr>
              <w:rPr>
                <w:noProof/>
              </w:rPr>
            </w:pPr>
            <w:r w:rsidRPr="00F04528">
              <w:rPr>
                <w:noProof/>
              </w:rPr>
              <w:t xml:space="preserve">The trans-European </w:t>
            </w:r>
            <w:r w:rsidRPr="00F04528">
              <w:rPr>
                <w:i/>
                <w:iCs/>
                <w:noProof/>
              </w:rPr>
              <w:t>core</w:t>
            </w:r>
            <w:r w:rsidRPr="00F04528">
              <w:rPr>
                <w:noProof/>
              </w:rPr>
              <w:t xml:space="preserve"> network for roads</w:t>
            </w:r>
          </w:p>
        </w:tc>
        <w:tc>
          <w:tcPr>
            <w:tcW w:w="3402" w:type="dxa"/>
            <w:gridSpan w:val="2"/>
          </w:tcPr>
          <w:p w14:paraId="6384188A" w14:textId="77777777" w:rsidR="00F224D4" w:rsidRPr="00F04528" w:rsidRDefault="00F224D4" w:rsidP="00393138">
            <w:pPr>
              <w:rPr>
                <w:i/>
                <w:iCs/>
                <w:noProof/>
              </w:rPr>
            </w:pPr>
            <w:r w:rsidRPr="00F04528">
              <w:rPr>
                <w:noProof/>
              </w:rPr>
              <w:t>access conditions for tunnels</w:t>
            </w:r>
            <w:r>
              <w:rPr>
                <w:noProof/>
              </w:rPr>
              <w:t>*</w:t>
            </w:r>
          </w:p>
        </w:tc>
        <w:tc>
          <w:tcPr>
            <w:tcW w:w="1247" w:type="dxa"/>
          </w:tcPr>
          <w:p w14:paraId="5DAE4A03" w14:textId="77777777" w:rsidR="00F224D4" w:rsidRDefault="00F224D4" w:rsidP="00393138">
            <w:pPr>
              <w:rPr>
                <w:i/>
                <w:iCs/>
                <w:noProof/>
              </w:rPr>
            </w:pPr>
            <w:r w:rsidRPr="00DF7E5A">
              <w:rPr>
                <w:i/>
                <w:iCs/>
                <w:noProof/>
              </w:rPr>
              <w:t>%</w:t>
            </w:r>
          </w:p>
          <w:p w14:paraId="025A33CE" w14:textId="77777777" w:rsidR="00F224D4" w:rsidRPr="00DF7E5A" w:rsidRDefault="00F224D4" w:rsidP="00393138">
            <w:pPr>
              <w:rPr>
                <w:i/>
                <w:iCs/>
                <w:noProof/>
              </w:rPr>
            </w:pPr>
            <w:r>
              <w:rPr>
                <w:i/>
                <w:iCs/>
                <w:noProof/>
              </w:rPr>
              <w:t xml:space="preserve">[Note: if more relevant, </w:t>
            </w:r>
            <w:r w:rsidRPr="00112701">
              <w:rPr>
                <w:i/>
                <w:iCs/>
                <w:noProof/>
              </w:rPr>
              <w:t xml:space="preserve">possibility to provide the </w:t>
            </w:r>
            <w:r>
              <w:rPr>
                <w:i/>
                <w:iCs/>
                <w:noProof/>
              </w:rPr>
              <w:t xml:space="preserve">number and </w:t>
            </w:r>
            <w:r w:rsidRPr="00112701">
              <w:rPr>
                <w:i/>
                <w:iCs/>
                <w:noProof/>
              </w:rPr>
              <w:t>% of</w:t>
            </w:r>
            <w:r>
              <w:rPr>
                <w:i/>
                <w:iCs/>
                <w:noProof/>
              </w:rPr>
              <w:t xml:space="preserve"> tunnels]</w:t>
            </w:r>
          </w:p>
        </w:tc>
        <w:tc>
          <w:tcPr>
            <w:tcW w:w="1276" w:type="dxa"/>
          </w:tcPr>
          <w:p w14:paraId="598209BA" w14:textId="77777777" w:rsidR="00F224D4" w:rsidRPr="00DF7E5A" w:rsidRDefault="00F224D4" w:rsidP="00393138">
            <w:pPr>
              <w:rPr>
                <w:i/>
                <w:iCs/>
                <w:noProof/>
              </w:rPr>
            </w:pPr>
          </w:p>
        </w:tc>
      </w:tr>
      <w:tr w:rsidR="00341587" w:rsidRPr="00D2468F" w14:paraId="3DF6F767" w14:textId="77777777" w:rsidTr="00393138">
        <w:trPr>
          <w:trHeight w:val="309"/>
        </w:trPr>
        <w:tc>
          <w:tcPr>
            <w:tcW w:w="3606" w:type="dxa"/>
            <w:vMerge/>
          </w:tcPr>
          <w:p w14:paraId="03248A6F" w14:textId="77777777" w:rsidR="00F224D4" w:rsidRPr="00F04528" w:rsidRDefault="00F224D4" w:rsidP="00393138">
            <w:pPr>
              <w:rPr>
                <w:i/>
                <w:iCs/>
                <w:noProof/>
              </w:rPr>
            </w:pPr>
          </w:p>
        </w:tc>
        <w:tc>
          <w:tcPr>
            <w:tcW w:w="5320" w:type="dxa"/>
            <w:vMerge/>
          </w:tcPr>
          <w:p w14:paraId="2BDF8849" w14:textId="77777777" w:rsidR="00F224D4" w:rsidRPr="00F04528" w:rsidRDefault="00F224D4" w:rsidP="00393138">
            <w:pPr>
              <w:rPr>
                <w:noProof/>
              </w:rPr>
            </w:pPr>
          </w:p>
        </w:tc>
        <w:tc>
          <w:tcPr>
            <w:tcW w:w="3402" w:type="dxa"/>
            <w:gridSpan w:val="2"/>
          </w:tcPr>
          <w:p w14:paraId="397C28B2" w14:textId="77777777" w:rsidR="00F224D4" w:rsidRPr="00F04528" w:rsidRDefault="00F224D4" w:rsidP="00393138">
            <w:pPr>
              <w:rPr>
                <w:i/>
                <w:iCs/>
                <w:noProof/>
              </w:rPr>
            </w:pPr>
            <w:r w:rsidRPr="00F04528">
              <w:rPr>
                <w:noProof/>
              </w:rPr>
              <w:t>access conditions for bridges</w:t>
            </w:r>
            <w:r>
              <w:rPr>
                <w:noProof/>
              </w:rPr>
              <w:t>*</w:t>
            </w:r>
          </w:p>
        </w:tc>
        <w:tc>
          <w:tcPr>
            <w:tcW w:w="1247" w:type="dxa"/>
          </w:tcPr>
          <w:p w14:paraId="6B320CC7" w14:textId="77777777" w:rsidR="00F224D4" w:rsidRDefault="00F224D4" w:rsidP="00393138">
            <w:pPr>
              <w:rPr>
                <w:i/>
                <w:iCs/>
                <w:noProof/>
              </w:rPr>
            </w:pPr>
            <w:r w:rsidRPr="00DF7E5A">
              <w:rPr>
                <w:i/>
                <w:iCs/>
                <w:noProof/>
              </w:rPr>
              <w:t>%</w:t>
            </w:r>
          </w:p>
          <w:p w14:paraId="7A211F82" w14:textId="77777777" w:rsidR="00F224D4" w:rsidRPr="00DF7E5A" w:rsidRDefault="00F224D4" w:rsidP="00393138">
            <w:pPr>
              <w:rPr>
                <w:i/>
                <w:iCs/>
                <w:noProof/>
              </w:rPr>
            </w:pPr>
            <w:r>
              <w:rPr>
                <w:i/>
                <w:iCs/>
                <w:noProof/>
              </w:rPr>
              <w:t xml:space="preserve">[Note: if more relevant, </w:t>
            </w:r>
            <w:r w:rsidRPr="00112701">
              <w:rPr>
                <w:i/>
                <w:iCs/>
                <w:noProof/>
              </w:rPr>
              <w:t xml:space="preserve">possibility to provide the </w:t>
            </w:r>
            <w:r>
              <w:rPr>
                <w:i/>
                <w:iCs/>
                <w:noProof/>
              </w:rPr>
              <w:t xml:space="preserve">number and </w:t>
            </w:r>
            <w:r w:rsidRPr="00112701">
              <w:rPr>
                <w:i/>
                <w:iCs/>
                <w:noProof/>
              </w:rPr>
              <w:t>% of</w:t>
            </w:r>
            <w:r>
              <w:rPr>
                <w:i/>
                <w:iCs/>
                <w:noProof/>
              </w:rPr>
              <w:t xml:space="preserve"> bridges]</w:t>
            </w:r>
          </w:p>
        </w:tc>
        <w:tc>
          <w:tcPr>
            <w:tcW w:w="1276" w:type="dxa"/>
          </w:tcPr>
          <w:p w14:paraId="63C2A9BF" w14:textId="77777777" w:rsidR="00F224D4" w:rsidRPr="00DF7E5A" w:rsidRDefault="00F224D4" w:rsidP="00393138">
            <w:pPr>
              <w:rPr>
                <w:i/>
                <w:iCs/>
                <w:noProof/>
              </w:rPr>
            </w:pPr>
          </w:p>
        </w:tc>
      </w:tr>
      <w:tr w:rsidR="00341587" w:rsidRPr="00D2468F" w14:paraId="04DC0FD0" w14:textId="77777777" w:rsidTr="00393138">
        <w:trPr>
          <w:trHeight w:val="309"/>
        </w:trPr>
        <w:tc>
          <w:tcPr>
            <w:tcW w:w="3606" w:type="dxa"/>
            <w:vMerge/>
          </w:tcPr>
          <w:p w14:paraId="467DFD4A" w14:textId="77777777" w:rsidR="00F224D4" w:rsidRPr="00F04528" w:rsidRDefault="00F224D4" w:rsidP="00393138">
            <w:pPr>
              <w:rPr>
                <w:i/>
                <w:iCs/>
                <w:noProof/>
              </w:rPr>
            </w:pPr>
          </w:p>
        </w:tc>
        <w:tc>
          <w:tcPr>
            <w:tcW w:w="5320" w:type="dxa"/>
            <w:vMerge/>
          </w:tcPr>
          <w:p w14:paraId="6A6AD5AC" w14:textId="77777777" w:rsidR="00F224D4" w:rsidRPr="00F04528" w:rsidRDefault="00F224D4" w:rsidP="00393138">
            <w:pPr>
              <w:rPr>
                <w:noProof/>
              </w:rPr>
            </w:pPr>
          </w:p>
        </w:tc>
        <w:tc>
          <w:tcPr>
            <w:tcW w:w="3402" w:type="dxa"/>
            <w:gridSpan w:val="2"/>
          </w:tcPr>
          <w:p w14:paraId="1F9426DD" w14:textId="77777777" w:rsidR="00F224D4" w:rsidRPr="00F04528" w:rsidRDefault="00F224D4" w:rsidP="00393138">
            <w:pPr>
              <w:rPr>
                <w:i/>
                <w:iCs/>
                <w:noProof/>
              </w:rPr>
            </w:pPr>
            <w:r w:rsidRPr="00F04528">
              <w:rPr>
                <w:noProof/>
              </w:rPr>
              <w:t>speed limits</w:t>
            </w:r>
            <w:r>
              <w:rPr>
                <w:noProof/>
              </w:rPr>
              <w:t>*</w:t>
            </w:r>
          </w:p>
        </w:tc>
        <w:tc>
          <w:tcPr>
            <w:tcW w:w="1247" w:type="dxa"/>
          </w:tcPr>
          <w:p w14:paraId="11A3BE09" w14:textId="77777777" w:rsidR="00F224D4" w:rsidRPr="00DF7E5A" w:rsidRDefault="00F224D4" w:rsidP="00393138">
            <w:pPr>
              <w:rPr>
                <w:i/>
                <w:iCs/>
                <w:noProof/>
              </w:rPr>
            </w:pPr>
            <w:r w:rsidRPr="00DF7E5A">
              <w:rPr>
                <w:i/>
                <w:iCs/>
                <w:noProof/>
              </w:rPr>
              <w:t>%</w:t>
            </w:r>
          </w:p>
        </w:tc>
        <w:tc>
          <w:tcPr>
            <w:tcW w:w="1276" w:type="dxa"/>
          </w:tcPr>
          <w:p w14:paraId="51BE1943" w14:textId="77777777" w:rsidR="00F224D4" w:rsidRPr="00DF7E5A" w:rsidRDefault="00F224D4" w:rsidP="00393138">
            <w:pPr>
              <w:rPr>
                <w:i/>
                <w:iCs/>
                <w:noProof/>
              </w:rPr>
            </w:pPr>
          </w:p>
        </w:tc>
      </w:tr>
      <w:tr w:rsidR="00341587" w:rsidRPr="00DF7E5A" w14:paraId="0BB14052" w14:textId="77777777" w:rsidTr="00393138">
        <w:trPr>
          <w:trHeight w:val="309"/>
        </w:trPr>
        <w:tc>
          <w:tcPr>
            <w:tcW w:w="3606" w:type="dxa"/>
            <w:vMerge/>
          </w:tcPr>
          <w:p w14:paraId="09574454" w14:textId="77777777" w:rsidR="00F224D4" w:rsidRPr="00F04528" w:rsidRDefault="00F224D4" w:rsidP="00393138">
            <w:pPr>
              <w:rPr>
                <w:i/>
                <w:iCs/>
                <w:noProof/>
              </w:rPr>
            </w:pPr>
          </w:p>
        </w:tc>
        <w:tc>
          <w:tcPr>
            <w:tcW w:w="5320" w:type="dxa"/>
            <w:vMerge/>
          </w:tcPr>
          <w:p w14:paraId="73E512F8" w14:textId="77777777" w:rsidR="00F224D4" w:rsidRPr="00F04528" w:rsidRDefault="00F224D4" w:rsidP="00393138">
            <w:pPr>
              <w:rPr>
                <w:noProof/>
              </w:rPr>
            </w:pPr>
          </w:p>
        </w:tc>
        <w:tc>
          <w:tcPr>
            <w:tcW w:w="3402" w:type="dxa"/>
            <w:gridSpan w:val="2"/>
          </w:tcPr>
          <w:p w14:paraId="3615A6BC" w14:textId="77777777" w:rsidR="00F224D4" w:rsidRPr="00F04528" w:rsidRDefault="00F224D4" w:rsidP="00393138">
            <w:pPr>
              <w:rPr>
                <w:i/>
                <w:iCs/>
                <w:noProof/>
              </w:rPr>
            </w:pPr>
            <w:r w:rsidRPr="00F04528">
              <w:rPr>
                <w:noProof/>
              </w:rPr>
              <w:t>overtaking bans on heavy goods vehicles</w:t>
            </w:r>
            <w:r>
              <w:rPr>
                <w:noProof/>
              </w:rPr>
              <w:t>*</w:t>
            </w:r>
          </w:p>
        </w:tc>
        <w:tc>
          <w:tcPr>
            <w:tcW w:w="1247" w:type="dxa"/>
          </w:tcPr>
          <w:p w14:paraId="77AA50D6" w14:textId="77777777" w:rsidR="00F224D4" w:rsidRPr="00DF7E5A" w:rsidRDefault="00F224D4" w:rsidP="00393138">
            <w:pPr>
              <w:rPr>
                <w:i/>
                <w:iCs/>
                <w:noProof/>
              </w:rPr>
            </w:pPr>
            <w:r w:rsidRPr="00DF7E5A">
              <w:rPr>
                <w:i/>
                <w:iCs/>
                <w:noProof/>
              </w:rPr>
              <w:t>%</w:t>
            </w:r>
          </w:p>
        </w:tc>
        <w:tc>
          <w:tcPr>
            <w:tcW w:w="1276" w:type="dxa"/>
          </w:tcPr>
          <w:p w14:paraId="5BEC1A13" w14:textId="77777777" w:rsidR="00F224D4" w:rsidRPr="00DF7E5A" w:rsidRDefault="00F224D4" w:rsidP="00393138">
            <w:pPr>
              <w:rPr>
                <w:i/>
                <w:iCs/>
                <w:noProof/>
              </w:rPr>
            </w:pPr>
          </w:p>
        </w:tc>
      </w:tr>
      <w:tr w:rsidR="00341587" w:rsidRPr="00DF7E5A" w14:paraId="2A8437A4" w14:textId="77777777" w:rsidTr="00393138">
        <w:trPr>
          <w:trHeight w:val="309"/>
        </w:trPr>
        <w:tc>
          <w:tcPr>
            <w:tcW w:w="3606" w:type="dxa"/>
            <w:vMerge/>
          </w:tcPr>
          <w:p w14:paraId="29FD2F1B" w14:textId="77777777" w:rsidR="00F224D4" w:rsidRPr="00F04528" w:rsidRDefault="00F224D4" w:rsidP="00393138">
            <w:pPr>
              <w:rPr>
                <w:i/>
                <w:iCs/>
                <w:noProof/>
              </w:rPr>
            </w:pPr>
          </w:p>
        </w:tc>
        <w:tc>
          <w:tcPr>
            <w:tcW w:w="5320" w:type="dxa"/>
            <w:vMerge/>
          </w:tcPr>
          <w:p w14:paraId="7104E3D1" w14:textId="77777777" w:rsidR="00F224D4" w:rsidRPr="00F04528" w:rsidRDefault="00F224D4" w:rsidP="00393138">
            <w:pPr>
              <w:rPr>
                <w:noProof/>
              </w:rPr>
            </w:pPr>
          </w:p>
        </w:tc>
        <w:tc>
          <w:tcPr>
            <w:tcW w:w="3402" w:type="dxa"/>
            <w:gridSpan w:val="2"/>
          </w:tcPr>
          <w:p w14:paraId="63A4ADED" w14:textId="77777777" w:rsidR="00F224D4" w:rsidRPr="00F04528" w:rsidRDefault="00F224D4" w:rsidP="00393138">
            <w:pPr>
              <w:rPr>
                <w:i/>
                <w:iCs/>
                <w:noProof/>
              </w:rPr>
            </w:pPr>
            <w:r w:rsidRPr="00F04528">
              <w:rPr>
                <w:noProof/>
              </w:rPr>
              <w:t>weight/length/width/height restrictions</w:t>
            </w:r>
            <w:r>
              <w:rPr>
                <w:noProof/>
              </w:rPr>
              <w:t>*</w:t>
            </w:r>
          </w:p>
        </w:tc>
        <w:tc>
          <w:tcPr>
            <w:tcW w:w="1247" w:type="dxa"/>
          </w:tcPr>
          <w:p w14:paraId="3FB1579B" w14:textId="77777777" w:rsidR="00F224D4" w:rsidRPr="00DF7E5A" w:rsidRDefault="00F224D4" w:rsidP="00393138">
            <w:pPr>
              <w:rPr>
                <w:i/>
                <w:iCs/>
                <w:noProof/>
              </w:rPr>
            </w:pPr>
            <w:r w:rsidRPr="00DF7E5A">
              <w:rPr>
                <w:i/>
                <w:iCs/>
                <w:noProof/>
              </w:rPr>
              <w:t>%</w:t>
            </w:r>
          </w:p>
        </w:tc>
        <w:tc>
          <w:tcPr>
            <w:tcW w:w="1276" w:type="dxa"/>
          </w:tcPr>
          <w:p w14:paraId="117AAE7A" w14:textId="77777777" w:rsidR="00F224D4" w:rsidRPr="00DF7E5A" w:rsidRDefault="00F224D4" w:rsidP="00393138">
            <w:pPr>
              <w:rPr>
                <w:i/>
                <w:iCs/>
                <w:noProof/>
              </w:rPr>
            </w:pPr>
          </w:p>
        </w:tc>
      </w:tr>
      <w:tr w:rsidR="00341587" w:rsidRPr="00DF7E5A" w14:paraId="2A803137" w14:textId="77777777" w:rsidTr="00393138">
        <w:trPr>
          <w:trHeight w:val="313"/>
        </w:trPr>
        <w:tc>
          <w:tcPr>
            <w:tcW w:w="3606" w:type="dxa"/>
            <w:vMerge/>
          </w:tcPr>
          <w:p w14:paraId="2D5766B2" w14:textId="77777777" w:rsidR="00F224D4" w:rsidRPr="00F04528" w:rsidRDefault="00F224D4" w:rsidP="00393138">
            <w:pPr>
              <w:rPr>
                <w:noProof/>
              </w:rPr>
            </w:pPr>
          </w:p>
        </w:tc>
        <w:tc>
          <w:tcPr>
            <w:tcW w:w="5320" w:type="dxa"/>
            <w:vMerge w:val="restart"/>
          </w:tcPr>
          <w:p w14:paraId="0D0B8585" w14:textId="77777777" w:rsidR="00F224D4" w:rsidRPr="00F04528" w:rsidRDefault="00F224D4" w:rsidP="00393138">
            <w:pPr>
              <w:rPr>
                <w:i/>
                <w:iCs/>
                <w:noProof/>
              </w:rPr>
            </w:pPr>
            <w:r w:rsidRPr="00F04528">
              <w:rPr>
                <w:i/>
                <w:iCs/>
                <w:noProof/>
              </w:rPr>
              <w:t>The comprehensive trans-European network for roads, other motorways and sections of primary roads, where the total annual average daily traffic is more than 8</w:t>
            </w:r>
            <w:r w:rsidR="00EF395F">
              <w:rPr>
                <w:i/>
                <w:iCs/>
                <w:noProof/>
              </w:rPr>
              <w:t> </w:t>
            </w:r>
            <w:r w:rsidRPr="00F04528">
              <w:rPr>
                <w:i/>
                <w:iCs/>
                <w:noProof/>
              </w:rPr>
              <w:t>500 vehicles, and all roads in the cities at the centre of each Urban</w:t>
            </w:r>
            <w:r>
              <w:rPr>
                <w:i/>
                <w:iCs/>
                <w:noProof/>
              </w:rPr>
              <w:t xml:space="preserve"> Node</w:t>
            </w:r>
            <w:r w:rsidRPr="00F04528">
              <w:rPr>
                <w:i/>
                <w:iCs/>
                <w:noProof/>
              </w:rPr>
              <w:t xml:space="preserve"> </w:t>
            </w:r>
            <w:r>
              <w:rPr>
                <w:i/>
                <w:iCs/>
                <w:noProof/>
              </w:rPr>
              <w:t xml:space="preserve">(if applicable </w:t>
            </w:r>
            <w:r w:rsidRPr="00F04528">
              <w:rPr>
                <w:i/>
                <w:iCs/>
                <w:noProof/>
              </w:rPr>
              <w:t>limited</w:t>
            </w:r>
            <w:r>
              <w:rPr>
                <w:i/>
                <w:iCs/>
                <w:noProof/>
              </w:rPr>
              <w:t xml:space="preserve"> to &gt; 7</w:t>
            </w:r>
            <w:r w:rsidR="00EF395F">
              <w:rPr>
                <w:i/>
                <w:iCs/>
                <w:noProof/>
              </w:rPr>
              <w:t> </w:t>
            </w:r>
            <w:r>
              <w:rPr>
                <w:i/>
                <w:iCs/>
                <w:noProof/>
              </w:rPr>
              <w:t>000 vehicles/day)</w:t>
            </w:r>
          </w:p>
        </w:tc>
        <w:tc>
          <w:tcPr>
            <w:tcW w:w="3402" w:type="dxa"/>
            <w:gridSpan w:val="2"/>
          </w:tcPr>
          <w:p w14:paraId="0E0E0467" w14:textId="77777777" w:rsidR="00F224D4" w:rsidRPr="00F04528" w:rsidRDefault="00F224D4" w:rsidP="00393138">
            <w:pPr>
              <w:rPr>
                <w:noProof/>
              </w:rPr>
            </w:pPr>
            <w:r w:rsidRPr="00F04528">
              <w:rPr>
                <w:noProof/>
              </w:rPr>
              <w:t>access conditions for tunnels</w:t>
            </w:r>
            <w:r>
              <w:rPr>
                <w:noProof/>
              </w:rPr>
              <w:t>*</w:t>
            </w:r>
          </w:p>
        </w:tc>
        <w:tc>
          <w:tcPr>
            <w:tcW w:w="1247" w:type="dxa"/>
          </w:tcPr>
          <w:p w14:paraId="4ACBA907" w14:textId="77777777" w:rsidR="00F224D4" w:rsidRPr="00DF7E5A" w:rsidRDefault="00F224D4" w:rsidP="00393138">
            <w:pPr>
              <w:rPr>
                <w:i/>
                <w:iCs/>
                <w:noProof/>
              </w:rPr>
            </w:pPr>
            <w:r w:rsidRPr="00DF7E5A">
              <w:rPr>
                <w:i/>
                <w:iCs/>
                <w:noProof/>
              </w:rPr>
              <w:t>%</w:t>
            </w:r>
          </w:p>
        </w:tc>
        <w:tc>
          <w:tcPr>
            <w:tcW w:w="1276" w:type="dxa"/>
          </w:tcPr>
          <w:p w14:paraId="02204192" w14:textId="77777777" w:rsidR="00F224D4" w:rsidRPr="00DF7E5A" w:rsidRDefault="00F224D4" w:rsidP="00393138">
            <w:pPr>
              <w:rPr>
                <w:i/>
                <w:iCs/>
                <w:noProof/>
              </w:rPr>
            </w:pPr>
          </w:p>
        </w:tc>
      </w:tr>
      <w:tr w:rsidR="00341587" w:rsidRPr="00DF7E5A" w14:paraId="6AB663CC" w14:textId="77777777" w:rsidTr="00393138">
        <w:trPr>
          <w:trHeight w:val="309"/>
        </w:trPr>
        <w:tc>
          <w:tcPr>
            <w:tcW w:w="3606" w:type="dxa"/>
            <w:vMerge/>
          </w:tcPr>
          <w:p w14:paraId="12ECE726" w14:textId="77777777" w:rsidR="00F224D4" w:rsidRPr="00F04528" w:rsidRDefault="00F224D4" w:rsidP="00393138">
            <w:pPr>
              <w:rPr>
                <w:noProof/>
              </w:rPr>
            </w:pPr>
          </w:p>
        </w:tc>
        <w:tc>
          <w:tcPr>
            <w:tcW w:w="5320" w:type="dxa"/>
            <w:vMerge/>
          </w:tcPr>
          <w:p w14:paraId="256C50F5" w14:textId="77777777" w:rsidR="00F224D4" w:rsidRPr="00F04528" w:rsidRDefault="00F224D4" w:rsidP="00393138">
            <w:pPr>
              <w:rPr>
                <w:i/>
                <w:iCs/>
                <w:noProof/>
              </w:rPr>
            </w:pPr>
          </w:p>
        </w:tc>
        <w:tc>
          <w:tcPr>
            <w:tcW w:w="3402" w:type="dxa"/>
            <w:gridSpan w:val="2"/>
          </w:tcPr>
          <w:p w14:paraId="476A8AAA" w14:textId="77777777" w:rsidR="00F224D4" w:rsidRPr="00F04528" w:rsidRDefault="00F23FE3" w:rsidP="00393138">
            <w:pPr>
              <w:rPr>
                <w:noProof/>
              </w:rPr>
            </w:pPr>
            <w:r>
              <w:rPr>
                <w:noProof/>
              </w:rPr>
              <w:t>a</w:t>
            </w:r>
            <w:r w:rsidR="00F224D4" w:rsidRPr="00F04528">
              <w:rPr>
                <w:noProof/>
              </w:rPr>
              <w:t>ccess conditions for bridges</w:t>
            </w:r>
            <w:r w:rsidR="00F224D4">
              <w:rPr>
                <w:noProof/>
              </w:rPr>
              <w:t>*</w:t>
            </w:r>
          </w:p>
        </w:tc>
        <w:tc>
          <w:tcPr>
            <w:tcW w:w="1247" w:type="dxa"/>
          </w:tcPr>
          <w:p w14:paraId="5D56766B" w14:textId="77777777" w:rsidR="00F224D4" w:rsidRPr="00DF7E5A" w:rsidRDefault="00F224D4" w:rsidP="00393138">
            <w:pPr>
              <w:rPr>
                <w:i/>
                <w:iCs/>
                <w:noProof/>
              </w:rPr>
            </w:pPr>
            <w:r w:rsidRPr="00DF7E5A">
              <w:rPr>
                <w:i/>
                <w:iCs/>
                <w:noProof/>
              </w:rPr>
              <w:t>%</w:t>
            </w:r>
          </w:p>
        </w:tc>
        <w:tc>
          <w:tcPr>
            <w:tcW w:w="1276" w:type="dxa"/>
          </w:tcPr>
          <w:p w14:paraId="5909DED5" w14:textId="77777777" w:rsidR="00F224D4" w:rsidRPr="00DF7E5A" w:rsidRDefault="00F224D4" w:rsidP="00393138">
            <w:pPr>
              <w:rPr>
                <w:i/>
                <w:iCs/>
                <w:noProof/>
              </w:rPr>
            </w:pPr>
          </w:p>
        </w:tc>
      </w:tr>
      <w:tr w:rsidR="00341587" w:rsidRPr="00DF7E5A" w14:paraId="106B51D5" w14:textId="77777777" w:rsidTr="00393138">
        <w:trPr>
          <w:trHeight w:val="309"/>
        </w:trPr>
        <w:tc>
          <w:tcPr>
            <w:tcW w:w="3606" w:type="dxa"/>
            <w:vMerge/>
          </w:tcPr>
          <w:p w14:paraId="721F81D1" w14:textId="77777777" w:rsidR="00F224D4" w:rsidRPr="00F04528" w:rsidRDefault="00F224D4" w:rsidP="00393138">
            <w:pPr>
              <w:rPr>
                <w:noProof/>
              </w:rPr>
            </w:pPr>
          </w:p>
        </w:tc>
        <w:tc>
          <w:tcPr>
            <w:tcW w:w="5320" w:type="dxa"/>
            <w:vMerge/>
          </w:tcPr>
          <w:p w14:paraId="3DC420AB" w14:textId="77777777" w:rsidR="00F224D4" w:rsidRPr="00F04528" w:rsidRDefault="00F224D4" w:rsidP="00393138">
            <w:pPr>
              <w:rPr>
                <w:i/>
                <w:iCs/>
                <w:noProof/>
              </w:rPr>
            </w:pPr>
          </w:p>
        </w:tc>
        <w:tc>
          <w:tcPr>
            <w:tcW w:w="3402" w:type="dxa"/>
            <w:gridSpan w:val="2"/>
          </w:tcPr>
          <w:p w14:paraId="28260FC6" w14:textId="77777777" w:rsidR="00F224D4" w:rsidRPr="00F04528" w:rsidRDefault="00F224D4" w:rsidP="00393138">
            <w:pPr>
              <w:rPr>
                <w:noProof/>
              </w:rPr>
            </w:pPr>
            <w:r w:rsidRPr="00F04528">
              <w:rPr>
                <w:noProof/>
              </w:rPr>
              <w:t>speed limits</w:t>
            </w:r>
            <w:r>
              <w:rPr>
                <w:noProof/>
              </w:rPr>
              <w:t>*</w:t>
            </w:r>
          </w:p>
        </w:tc>
        <w:tc>
          <w:tcPr>
            <w:tcW w:w="1247" w:type="dxa"/>
          </w:tcPr>
          <w:p w14:paraId="5737D5A0" w14:textId="77777777" w:rsidR="00F224D4" w:rsidRPr="00DF7E5A" w:rsidRDefault="00F224D4" w:rsidP="00393138">
            <w:pPr>
              <w:rPr>
                <w:i/>
                <w:iCs/>
                <w:noProof/>
              </w:rPr>
            </w:pPr>
            <w:r w:rsidRPr="00DF7E5A">
              <w:rPr>
                <w:i/>
                <w:iCs/>
                <w:noProof/>
              </w:rPr>
              <w:t>%</w:t>
            </w:r>
          </w:p>
        </w:tc>
        <w:tc>
          <w:tcPr>
            <w:tcW w:w="1276" w:type="dxa"/>
          </w:tcPr>
          <w:p w14:paraId="140B4BE5" w14:textId="77777777" w:rsidR="00F224D4" w:rsidRPr="00DF7E5A" w:rsidRDefault="00F224D4" w:rsidP="00393138">
            <w:pPr>
              <w:rPr>
                <w:i/>
                <w:iCs/>
                <w:noProof/>
              </w:rPr>
            </w:pPr>
          </w:p>
        </w:tc>
      </w:tr>
      <w:tr w:rsidR="00341587" w:rsidRPr="00DF7E5A" w14:paraId="6C3FDC24" w14:textId="77777777" w:rsidTr="00393138">
        <w:trPr>
          <w:trHeight w:val="309"/>
        </w:trPr>
        <w:tc>
          <w:tcPr>
            <w:tcW w:w="3606" w:type="dxa"/>
            <w:vMerge/>
          </w:tcPr>
          <w:p w14:paraId="002F105B" w14:textId="77777777" w:rsidR="00F224D4" w:rsidRPr="00F04528" w:rsidRDefault="00F224D4" w:rsidP="00393138">
            <w:pPr>
              <w:rPr>
                <w:noProof/>
              </w:rPr>
            </w:pPr>
          </w:p>
        </w:tc>
        <w:tc>
          <w:tcPr>
            <w:tcW w:w="5320" w:type="dxa"/>
            <w:vMerge/>
          </w:tcPr>
          <w:p w14:paraId="28931A79" w14:textId="77777777" w:rsidR="00F224D4" w:rsidRPr="00F04528" w:rsidRDefault="00F224D4" w:rsidP="00393138">
            <w:pPr>
              <w:rPr>
                <w:i/>
                <w:iCs/>
                <w:noProof/>
              </w:rPr>
            </w:pPr>
          </w:p>
        </w:tc>
        <w:tc>
          <w:tcPr>
            <w:tcW w:w="3402" w:type="dxa"/>
            <w:gridSpan w:val="2"/>
          </w:tcPr>
          <w:p w14:paraId="2E6B5C44" w14:textId="77777777" w:rsidR="00F224D4" w:rsidRPr="00F04528" w:rsidRDefault="00F224D4" w:rsidP="00393138">
            <w:pPr>
              <w:rPr>
                <w:noProof/>
              </w:rPr>
            </w:pPr>
            <w:r w:rsidRPr="00F04528">
              <w:rPr>
                <w:noProof/>
              </w:rPr>
              <w:t>overtaking bans on heavy goods vehicles</w:t>
            </w:r>
            <w:r>
              <w:rPr>
                <w:noProof/>
              </w:rPr>
              <w:t>*</w:t>
            </w:r>
          </w:p>
        </w:tc>
        <w:tc>
          <w:tcPr>
            <w:tcW w:w="1247" w:type="dxa"/>
          </w:tcPr>
          <w:p w14:paraId="67BF696D" w14:textId="77777777" w:rsidR="00F224D4" w:rsidRPr="00DF7E5A" w:rsidRDefault="00F224D4" w:rsidP="00393138">
            <w:pPr>
              <w:rPr>
                <w:i/>
                <w:iCs/>
                <w:noProof/>
              </w:rPr>
            </w:pPr>
            <w:r w:rsidRPr="00DF7E5A">
              <w:rPr>
                <w:i/>
                <w:iCs/>
                <w:noProof/>
              </w:rPr>
              <w:t>%</w:t>
            </w:r>
          </w:p>
        </w:tc>
        <w:tc>
          <w:tcPr>
            <w:tcW w:w="1276" w:type="dxa"/>
          </w:tcPr>
          <w:p w14:paraId="353C7ACD" w14:textId="77777777" w:rsidR="00F224D4" w:rsidRPr="00DF7E5A" w:rsidRDefault="00F224D4" w:rsidP="00393138">
            <w:pPr>
              <w:rPr>
                <w:i/>
                <w:iCs/>
                <w:noProof/>
              </w:rPr>
            </w:pPr>
          </w:p>
        </w:tc>
      </w:tr>
      <w:tr w:rsidR="00341587" w:rsidRPr="00DF7E5A" w14:paraId="23EC5A98" w14:textId="77777777" w:rsidTr="00393138">
        <w:trPr>
          <w:trHeight w:val="309"/>
        </w:trPr>
        <w:tc>
          <w:tcPr>
            <w:tcW w:w="3606" w:type="dxa"/>
            <w:vMerge/>
          </w:tcPr>
          <w:p w14:paraId="68ED50D4" w14:textId="77777777" w:rsidR="00F224D4" w:rsidRPr="00F04528" w:rsidRDefault="00F224D4" w:rsidP="00393138">
            <w:pPr>
              <w:rPr>
                <w:noProof/>
              </w:rPr>
            </w:pPr>
          </w:p>
        </w:tc>
        <w:tc>
          <w:tcPr>
            <w:tcW w:w="5320" w:type="dxa"/>
            <w:vMerge/>
          </w:tcPr>
          <w:p w14:paraId="7342C9AD" w14:textId="77777777" w:rsidR="00F224D4" w:rsidRPr="00F04528" w:rsidRDefault="00F224D4" w:rsidP="00393138">
            <w:pPr>
              <w:rPr>
                <w:i/>
                <w:iCs/>
                <w:noProof/>
              </w:rPr>
            </w:pPr>
          </w:p>
        </w:tc>
        <w:tc>
          <w:tcPr>
            <w:tcW w:w="3402" w:type="dxa"/>
            <w:gridSpan w:val="2"/>
          </w:tcPr>
          <w:p w14:paraId="643FEAEE" w14:textId="77777777" w:rsidR="00F224D4" w:rsidRPr="00F04528" w:rsidRDefault="00F224D4" w:rsidP="00393138">
            <w:pPr>
              <w:rPr>
                <w:noProof/>
              </w:rPr>
            </w:pPr>
            <w:r w:rsidRPr="00F04528">
              <w:rPr>
                <w:noProof/>
              </w:rPr>
              <w:t>weight/length/width/height restrictions</w:t>
            </w:r>
            <w:r>
              <w:rPr>
                <w:noProof/>
              </w:rPr>
              <w:t>*</w:t>
            </w:r>
          </w:p>
        </w:tc>
        <w:tc>
          <w:tcPr>
            <w:tcW w:w="1247" w:type="dxa"/>
          </w:tcPr>
          <w:p w14:paraId="03249AAF" w14:textId="77777777" w:rsidR="00F224D4" w:rsidRPr="00DF7E5A" w:rsidRDefault="00F224D4" w:rsidP="00393138">
            <w:pPr>
              <w:rPr>
                <w:i/>
                <w:iCs/>
                <w:noProof/>
              </w:rPr>
            </w:pPr>
            <w:r w:rsidRPr="00DF7E5A">
              <w:rPr>
                <w:i/>
                <w:iCs/>
                <w:noProof/>
              </w:rPr>
              <w:t>%</w:t>
            </w:r>
          </w:p>
        </w:tc>
        <w:tc>
          <w:tcPr>
            <w:tcW w:w="1276" w:type="dxa"/>
          </w:tcPr>
          <w:p w14:paraId="2E4EE678" w14:textId="77777777" w:rsidR="00F224D4" w:rsidRPr="00DF7E5A" w:rsidRDefault="00F224D4" w:rsidP="00393138">
            <w:pPr>
              <w:rPr>
                <w:i/>
                <w:iCs/>
                <w:noProof/>
              </w:rPr>
            </w:pPr>
          </w:p>
        </w:tc>
      </w:tr>
      <w:tr w:rsidR="00341587" w:rsidRPr="00DF7E5A" w14:paraId="452C688F" w14:textId="77777777" w:rsidTr="00393138">
        <w:tc>
          <w:tcPr>
            <w:tcW w:w="3606" w:type="dxa"/>
          </w:tcPr>
          <w:p w14:paraId="3D5C5143" w14:textId="77777777" w:rsidR="00F224D4" w:rsidRPr="00F04528" w:rsidRDefault="00F224D4" w:rsidP="00393138">
            <w:pPr>
              <w:rPr>
                <w:i/>
                <w:iCs/>
                <w:noProof/>
              </w:rPr>
            </w:pPr>
            <w:r w:rsidRPr="00F04528">
              <w:rPr>
                <w:i/>
                <w:iCs/>
                <w:noProof/>
              </w:rPr>
              <w:t>Subcategory:</w:t>
            </w:r>
          </w:p>
          <w:p w14:paraId="19A63B3A" w14:textId="77777777" w:rsidR="00F224D4" w:rsidRPr="008D15E8" w:rsidRDefault="00F224D4" w:rsidP="00393138">
            <w:pPr>
              <w:rPr>
                <w:i/>
                <w:iCs/>
                <w:noProof/>
              </w:rPr>
            </w:pPr>
            <w:r>
              <w:rPr>
                <w:iCs/>
                <w:noProof/>
              </w:rPr>
              <w:t xml:space="preserve">- </w:t>
            </w:r>
            <w:r w:rsidRPr="008D15E8">
              <w:rPr>
                <w:noProof/>
              </w:rPr>
              <w:t>one-way streets</w:t>
            </w:r>
          </w:p>
        </w:tc>
        <w:tc>
          <w:tcPr>
            <w:tcW w:w="5320" w:type="dxa"/>
          </w:tcPr>
          <w:p w14:paraId="193AE947" w14:textId="77777777" w:rsidR="00F224D4" w:rsidRPr="00F04528" w:rsidRDefault="00F224D4" w:rsidP="00393138">
            <w:pPr>
              <w:rPr>
                <w:noProof/>
              </w:rPr>
            </w:pPr>
            <w:r w:rsidRPr="00F04528">
              <w:rPr>
                <w:i/>
                <w:iCs/>
                <w:noProof/>
              </w:rPr>
              <w:t xml:space="preserve">Road infrastructure in the cities at the centre of each Urban Node </w:t>
            </w:r>
          </w:p>
        </w:tc>
        <w:tc>
          <w:tcPr>
            <w:tcW w:w="3402" w:type="dxa"/>
            <w:gridSpan w:val="2"/>
          </w:tcPr>
          <w:p w14:paraId="04140E08" w14:textId="77777777" w:rsidR="00F224D4" w:rsidRPr="00F61B3F" w:rsidRDefault="00F224D4" w:rsidP="00393138">
            <w:pPr>
              <w:rPr>
                <w:noProof/>
              </w:rPr>
            </w:pPr>
            <w:r w:rsidRPr="00F61B3F">
              <w:rPr>
                <w:noProof/>
              </w:rPr>
              <w:t>one-way streets</w:t>
            </w:r>
            <w:r>
              <w:rPr>
                <w:noProof/>
              </w:rPr>
              <w:t>*</w:t>
            </w:r>
          </w:p>
        </w:tc>
        <w:tc>
          <w:tcPr>
            <w:tcW w:w="1247" w:type="dxa"/>
          </w:tcPr>
          <w:p w14:paraId="106AF617" w14:textId="77777777" w:rsidR="00F224D4" w:rsidRDefault="00F224D4" w:rsidP="00393138">
            <w:pPr>
              <w:rPr>
                <w:i/>
                <w:iCs/>
                <w:noProof/>
              </w:rPr>
            </w:pPr>
            <w:r w:rsidRPr="00DF7E5A">
              <w:rPr>
                <w:i/>
                <w:iCs/>
                <w:noProof/>
              </w:rPr>
              <w:t>%</w:t>
            </w:r>
          </w:p>
          <w:p w14:paraId="726F9822" w14:textId="77777777" w:rsidR="00F224D4" w:rsidRPr="00DF7E5A" w:rsidRDefault="00F224D4" w:rsidP="00393138">
            <w:pPr>
              <w:rPr>
                <w:i/>
                <w:iCs/>
                <w:noProof/>
              </w:rPr>
            </w:pPr>
            <w:r>
              <w:rPr>
                <w:i/>
                <w:iCs/>
                <w:noProof/>
              </w:rPr>
              <w:t xml:space="preserve">[Note: if relevant, </w:t>
            </w:r>
            <w:r w:rsidRPr="00112701">
              <w:rPr>
                <w:i/>
                <w:iCs/>
                <w:noProof/>
              </w:rPr>
              <w:t xml:space="preserve">possibility to </w:t>
            </w:r>
            <w:r>
              <w:rPr>
                <w:i/>
                <w:iCs/>
                <w:noProof/>
              </w:rPr>
              <w:t xml:space="preserve">also </w:t>
            </w:r>
            <w:r w:rsidRPr="00112701">
              <w:rPr>
                <w:i/>
                <w:iCs/>
                <w:noProof/>
              </w:rPr>
              <w:t xml:space="preserve">provide </w:t>
            </w:r>
            <w:r>
              <w:rPr>
                <w:i/>
                <w:iCs/>
                <w:noProof/>
              </w:rPr>
              <w:t xml:space="preserve">in addition </w:t>
            </w:r>
            <w:r w:rsidRPr="00112701">
              <w:rPr>
                <w:i/>
                <w:iCs/>
                <w:noProof/>
              </w:rPr>
              <w:t xml:space="preserve">the </w:t>
            </w:r>
            <w:r>
              <w:rPr>
                <w:i/>
                <w:iCs/>
                <w:noProof/>
              </w:rPr>
              <w:t xml:space="preserve">number and </w:t>
            </w:r>
            <w:r w:rsidRPr="00112701">
              <w:rPr>
                <w:i/>
                <w:iCs/>
                <w:noProof/>
              </w:rPr>
              <w:t>% of</w:t>
            </w:r>
            <w:r>
              <w:rPr>
                <w:i/>
                <w:iCs/>
                <w:noProof/>
              </w:rPr>
              <w:t xml:space="preserve"> cities able to </w:t>
            </w:r>
            <w:r w:rsidR="00F23FE3">
              <w:rPr>
                <w:i/>
                <w:iCs/>
                <w:noProof/>
              </w:rPr>
              <w:t xml:space="preserve">supply </w:t>
            </w:r>
            <w:r w:rsidR="0013291F">
              <w:rPr>
                <w:i/>
                <w:iCs/>
                <w:noProof/>
              </w:rPr>
              <w:t xml:space="preserve">such </w:t>
            </w:r>
            <w:r>
              <w:rPr>
                <w:i/>
                <w:iCs/>
                <w:noProof/>
              </w:rPr>
              <w:t>data]</w:t>
            </w:r>
          </w:p>
        </w:tc>
        <w:tc>
          <w:tcPr>
            <w:tcW w:w="1276" w:type="dxa"/>
          </w:tcPr>
          <w:p w14:paraId="3E2C5101" w14:textId="77777777" w:rsidR="00F224D4" w:rsidRPr="00DF7E5A" w:rsidRDefault="00F224D4" w:rsidP="00393138">
            <w:pPr>
              <w:rPr>
                <w:i/>
                <w:iCs/>
                <w:noProof/>
              </w:rPr>
            </w:pPr>
          </w:p>
        </w:tc>
      </w:tr>
      <w:tr w:rsidR="00341587" w:rsidRPr="00DF7E5A" w14:paraId="47B68A88" w14:textId="77777777" w:rsidTr="00393138">
        <w:tc>
          <w:tcPr>
            <w:tcW w:w="3606" w:type="dxa"/>
          </w:tcPr>
          <w:p w14:paraId="53B3FD94" w14:textId="77777777" w:rsidR="00F224D4" w:rsidRPr="00F04528" w:rsidRDefault="00F224D4" w:rsidP="00393138">
            <w:pPr>
              <w:rPr>
                <w:i/>
                <w:iCs/>
                <w:noProof/>
              </w:rPr>
            </w:pPr>
            <w:r w:rsidRPr="00F04528">
              <w:rPr>
                <w:i/>
                <w:iCs/>
                <w:noProof/>
              </w:rPr>
              <w:t>Subcategory:</w:t>
            </w:r>
          </w:p>
          <w:p w14:paraId="3B14097B" w14:textId="77777777" w:rsidR="00F224D4" w:rsidRPr="008D15E8" w:rsidRDefault="00F224D4" w:rsidP="00393138">
            <w:pPr>
              <w:rPr>
                <w:noProof/>
              </w:rPr>
            </w:pPr>
            <w:r>
              <w:rPr>
                <w:noProof/>
              </w:rPr>
              <w:t xml:space="preserve">- </w:t>
            </w:r>
            <w:r w:rsidRPr="008D15E8">
              <w:rPr>
                <w:noProof/>
              </w:rPr>
              <w:t>freight delivery regulations</w:t>
            </w:r>
          </w:p>
        </w:tc>
        <w:tc>
          <w:tcPr>
            <w:tcW w:w="5320" w:type="dxa"/>
          </w:tcPr>
          <w:p w14:paraId="0ABC910C" w14:textId="77777777" w:rsidR="00F224D4" w:rsidRPr="00F04528" w:rsidRDefault="00F224D4" w:rsidP="00393138">
            <w:pPr>
              <w:rPr>
                <w:noProof/>
              </w:rPr>
            </w:pPr>
            <w:r w:rsidRPr="00F04528">
              <w:rPr>
                <w:i/>
                <w:iCs/>
                <w:noProof/>
              </w:rPr>
              <w:t>Road infrastructure in the cities at the centre of each Urban Node</w:t>
            </w:r>
          </w:p>
        </w:tc>
        <w:tc>
          <w:tcPr>
            <w:tcW w:w="3373" w:type="dxa"/>
          </w:tcPr>
          <w:p w14:paraId="7F153945" w14:textId="77777777" w:rsidR="00F224D4" w:rsidRPr="00F04528" w:rsidRDefault="00F224D4" w:rsidP="00393138">
            <w:pPr>
              <w:rPr>
                <w:noProof/>
              </w:rPr>
            </w:pPr>
            <w:r w:rsidRPr="00F04528">
              <w:rPr>
                <w:noProof/>
              </w:rPr>
              <w:t>freight delivery regulations</w:t>
            </w:r>
            <w:r>
              <w:rPr>
                <w:noProof/>
              </w:rPr>
              <w:t>*</w:t>
            </w:r>
          </w:p>
        </w:tc>
        <w:tc>
          <w:tcPr>
            <w:tcW w:w="1276" w:type="dxa"/>
            <w:gridSpan w:val="2"/>
          </w:tcPr>
          <w:p w14:paraId="6C4309F2" w14:textId="77777777" w:rsidR="00F224D4" w:rsidRDefault="00F224D4" w:rsidP="00393138">
            <w:pPr>
              <w:rPr>
                <w:i/>
                <w:iCs/>
                <w:noProof/>
              </w:rPr>
            </w:pPr>
            <w:r w:rsidRPr="00DF7E5A">
              <w:rPr>
                <w:i/>
                <w:iCs/>
                <w:noProof/>
              </w:rPr>
              <w:t>%</w:t>
            </w:r>
          </w:p>
          <w:p w14:paraId="62E168BF" w14:textId="77777777" w:rsidR="00F224D4" w:rsidRPr="00DF7E5A" w:rsidRDefault="00F224D4" w:rsidP="00393138">
            <w:pPr>
              <w:rPr>
                <w:i/>
                <w:iCs/>
                <w:noProof/>
              </w:rPr>
            </w:pPr>
            <w:r>
              <w:rPr>
                <w:i/>
                <w:iCs/>
                <w:noProof/>
              </w:rPr>
              <w:t>[</w:t>
            </w:r>
            <w:r w:rsidRPr="00204D67">
              <w:rPr>
                <w:i/>
                <w:iCs/>
                <w:noProof/>
              </w:rPr>
              <w:t xml:space="preserve">Note: if relevant, possibility to also provide in addition the number and % of cities able to </w:t>
            </w:r>
            <w:r w:rsidR="00F23FE3">
              <w:rPr>
                <w:i/>
                <w:iCs/>
                <w:noProof/>
              </w:rPr>
              <w:t>supply</w:t>
            </w:r>
            <w:r w:rsidR="00F23FE3" w:rsidRPr="00204D67">
              <w:rPr>
                <w:i/>
                <w:iCs/>
                <w:noProof/>
              </w:rPr>
              <w:t xml:space="preserve"> </w:t>
            </w:r>
            <w:r w:rsidR="0013291F">
              <w:rPr>
                <w:i/>
                <w:iCs/>
                <w:noProof/>
              </w:rPr>
              <w:t>such</w:t>
            </w:r>
            <w:r w:rsidR="0013291F" w:rsidRPr="00204D67">
              <w:rPr>
                <w:i/>
                <w:iCs/>
                <w:noProof/>
              </w:rPr>
              <w:t xml:space="preserve"> </w:t>
            </w:r>
            <w:r w:rsidRPr="00204D67">
              <w:rPr>
                <w:i/>
                <w:iCs/>
                <w:noProof/>
              </w:rPr>
              <w:t>data]</w:t>
            </w:r>
          </w:p>
        </w:tc>
        <w:tc>
          <w:tcPr>
            <w:tcW w:w="1276" w:type="dxa"/>
          </w:tcPr>
          <w:p w14:paraId="7C7C4D83" w14:textId="77777777" w:rsidR="00F224D4" w:rsidRPr="00DF7E5A" w:rsidRDefault="00F224D4" w:rsidP="00393138">
            <w:pPr>
              <w:rPr>
                <w:i/>
                <w:iCs/>
                <w:noProof/>
              </w:rPr>
            </w:pPr>
          </w:p>
        </w:tc>
      </w:tr>
      <w:tr w:rsidR="00341587" w:rsidRPr="00D2468F" w14:paraId="7611CD2D" w14:textId="77777777" w:rsidTr="00393138">
        <w:tc>
          <w:tcPr>
            <w:tcW w:w="3606" w:type="dxa"/>
          </w:tcPr>
          <w:p w14:paraId="40ED6BA2" w14:textId="77777777" w:rsidR="00F224D4" w:rsidRPr="00F04528" w:rsidRDefault="00F224D4" w:rsidP="00393138">
            <w:pPr>
              <w:rPr>
                <w:i/>
                <w:iCs/>
                <w:noProof/>
              </w:rPr>
            </w:pPr>
            <w:r w:rsidRPr="00F04528">
              <w:rPr>
                <w:i/>
                <w:iCs/>
                <w:noProof/>
              </w:rPr>
              <w:t>Subcategory:</w:t>
            </w:r>
          </w:p>
          <w:p w14:paraId="6F46F2BA" w14:textId="77777777" w:rsidR="00F224D4" w:rsidRPr="00F04528" w:rsidRDefault="00F224D4" w:rsidP="00393138">
            <w:pPr>
              <w:rPr>
                <w:i/>
                <w:iCs/>
                <w:noProof/>
              </w:rPr>
            </w:pPr>
          </w:p>
          <w:p w14:paraId="0FDAB159" w14:textId="77777777" w:rsidR="00F224D4" w:rsidRPr="00F04528" w:rsidRDefault="00F224D4" w:rsidP="00393138">
            <w:pPr>
              <w:rPr>
                <w:noProof/>
              </w:rPr>
            </w:pPr>
            <w:r w:rsidRPr="00F04528">
              <w:rPr>
                <w:noProof/>
              </w:rPr>
              <w:t>-</w:t>
            </w:r>
            <w:r>
              <w:rPr>
                <w:noProof/>
              </w:rPr>
              <w:t xml:space="preserve"> </w:t>
            </w:r>
            <w:r w:rsidRPr="00F04528">
              <w:rPr>
                <w:noProof/>
              </w:rPr>
              <w:t>direction of travel on reversable lanes</w:t>
            </w:r>
          </w:p>
        </w:tc>
        <w:tc>
          <w:tcPr>
            <w:tcW w:w="5320" w:type="dxa"/>
          </w:tcPr>
          <w:p w14:paraId="53D26CD6" w14:textId="77777777" w:rsidR="00F224D4" w:rsidRPr="00F04528" w:rsidRDefault="00F224D4" w:rsidP="00393138">
            <w:pPr>
              <w:rPr>
                <w:noProof/>
              </w:rPr>
            </w:pPr>
            <w:r w:rsidRPr="00F04528">
              <w:rPr>
                <w:i/>
                <w:iCs/>
                <w:noProof/>
              </w:rPr>
              <w:t>The core and comprehensive trans-European network for roads, other motorways and sections of primary roads, where the total annual average daily traffic is more than 8 500 vehicles, and all roads in the cities at the centre of each Urban Node</w:t>
            </w:r>
            <w:r>
              <w:rPr>
                <w:i/>
                <w:iCs/>
                <w:noProof/>
              </w:rPr>
              <w:t xml:space="preserve"> (if applicable limited to &gt;</w:t>
            </w:r>
            <w:r w:rsidRPr="00F04528">
              <w:rPr>
                <w:i/>
                <w:iCs/>
                <w:noProof/>
              </w:rPr>
              <w:t xml:space="preserve"> 7 000 vehicles</w:t>
            </w:r>
            <w:r>
              <w:rPr>
                <w:i/>
                <w:iCs/>
                <w:noProof/>
              </w:rPr>
              <w:t xml:space="preserve">/day) </w:t>
            </w:r>
          </w:p>
        </w:tc>
        <w:tc>
          <w:tcPr>
            <w:tcW w:w="3373" w:type="dxa"/>
          </w:tcPr>
          <w:p w14:paraId="4AA62ED9" w14:textId="77777777" w:rsidR="00F224D4" w:rsidRPr="00F04528" w:rsidRDefault="00F224D4" w:rsidP="00393138">
            <w:pPr>
              <w:rPr>
                <w:noProof/>
              </w:rPr>
            </w:pPr>
            <w:r w:rsidRPr="00F04528">
              <w:rPr>
                <w:noProof/>
              </w:rPr>
              <w:t>direction of travel on reversable lanes</w:t>
            </w:r>
            <w:r>
              <w:rPr>
                <w:noProof/>
              </w:rPr>
              <w:t>*</w:t>
            </w:r>
          </w:p>
        </w:tc>
        <w:tc>
          <w:tcPr>
            <w:tcW w:w="1276" w:type="dxa"/>
            <w:gridSpan w:val="2"/>
          </w:tcPr>
          <w:p w14:paraId="64602441" w14:textId="77777777" w:rsidR="00F224D4" w:rsidRPr="00DF7E5A" w:rsidRDefault="00F224D4" w:rsidP="00393138">
            <w:pPr>
              <w:rPr>
                <w:i/>
                <w:iCs/>
                <w:noProof/>
              </w:rPr>
            </w:pPr>
            <w:r w:rsidRPr="00DF7E5A">
              <w:rPr>
                <w:i/>
                <w:iCs/>
                <w:noProof/>
              </w:rPr>
              <w:t>%</w:t>
            </w:r>
          </w:p>
        </w:tc>
        <w:tc>
          <w:tcPr>
            <w:tcW w:w="1276" w:type="dxa"/>
          </w:tcPr>
          <w:p w14:paraId="575BC141" w14:textId="77777777" w:rsidR="00F224D4" w:rsidRPr="00DF7E5A" w:rsidRDefault="00F224D4" w:rsidP="00393138">
            <w:pPr>
              <w:rPr>
                <w:i/>
                <w:iCs/>
                <w:noProof/>
              </w:rPr>
            </w:pPr>
          </w:p>
        </w:tc>
      </w:tr>
      <w:tr w:rsidR="00341587" w:rsidRPr="00D2468F" w14:paraId="4F835ACF" w14:textId="77777777" w:rsidTr="00393138">
        <w:tc>
          <w:tcPr>
            <w:tcW w:w="3606" w:type="dxa"/>
          </w:tcPr>
          <w:p w14:paraId="23F92D23" w14:textId="77777777" w:rsidR="00F224D4" w:rsidRPr="00F04528" w:rsidRDefault="00F224D4" w:rsidP="00393138">
            <w:pPr>
              <w:rPr>
                <w:i/>
                <w:iCs/>
                <w:noProof/>
              </w:rPr>
            </w:pPr>
            <w:r w:rsidRPr="00F04528">
              <w:rPr>
                <w:i/>
                <w:iCs/>
                <w:noProof/>
              </w:rPr>
              <w:t>Subcategory:</w:t>
            </w:r>
          </w:p>
          <w:p w14:paraId="29455FDF" w14:textId="77777777" w:rsidR="00F224D4" w:rsidRPr="00F04528" w:rsidRDefault="00F224D4" w:rsidP="00393138">
            <w:pPr>
              <w:rPr>
                <w:noProof/>
              </w:rPr>
            </w:pPr>
            <w:r w:rsidRPr="00F04528">
              <w:rPr>
                <w:noProof/>
              </w:rPr>
              <w:t>-</w:t>
            </w:r>
            <w:r>
              <w:rPr>
                <w:noProof/>
              </w:rPr>
              <w:t xml:space="preserve"> </w:t>
            </w:r>
            <w:r w:rsidRPr="00F04528">
              <w:rPr>
                <w:noProof/>
              </w:rPr>
              <w:t>traffic circulations plans</w:t>
            </w:r>
          </w:p>
        </w:tc>
        <w:tc>
          <w:tcPr>
            <w:tcW w:w="5320" w:type="dxa"/>
          </w:tcPr>
          <w:p w14:paraId="657BC4C7" w14:textId="77777777" w:rsidR="00F224D4" w:rsidRPr="00F04528" w:rsidRDefault="00F224D4" w:rsidP="00393138">
            <w:pPr>
              <w:rPr>
                <w:i/>
                <w:iCs/>
                <w:noProof/>
              </w:rPr>
            </w:pPr>
            <w:r w:rsidRPr="00F04528">
              <w:rPr>
                <w:i/>
                <w:iCs/>
                <w:noProof/>
              </w:rPr>
              <w:t>The core and comprehensive trans-European network for roads, other motorways and sections of primary roads, where the total annual average daily traffic is more than 8 500 vehicles, and all roads in the cities at the centre of each Urban</w:t>
            </w:r>
            <w:r>
              <w:rPr>
                <w:i/>
                <w:iCs/>
                <w:noProof/>
              </w:rPr>
              <w:t xml:space="preserve"> Node</w:t>
            </w:r>
            <w:r w:rsidRPr="00F04528">
              <w:rPr>
                <w:i/>
                <w:iCs/>
                <w:noProof/>
              </w:rPr>
              <w:t xml:space="preserve"> </w:t>
            </w:r>
            <w:r>
              <w:rPr>
                <w:i/>
                <w:iCs/>
                <w:noProof/>
              </w:rPr>
              <w:t>(if applicable limited to &gt;</w:t>
            </w:r>
            <w:r w:rsidR="00F23FE3">
              <w:rPr>
                <w:i/>
                <w:iCs/>
                <w:noProof/>
              </w:rPr>
              <w:t xml:space="preserve"> </w:t>
            </w:r>
            <w:r>
              <w:rPr>
                <w:i/>
                <w:iCs/>
                <w:noProof/>
              </w:rPr>
              <w:t>7</w:t>
            </w:r>
            <w:r w:rsidR="00F23FE3">
              <w:rPr>
                <w:i/>
                <w:iCs/>
                <w:noProof/>
              </w:rPr>
              <w:t> </w:t>
            </w:r>
            <w:r>
              <w:rPr>
                <w:i/>
                <w:iCs/>
                <w:noProof/>
              </w:rPr>
              <w:t>000 vehicles/day)</w:t>
            </w:r>
          </w:p>
        </w:tc>
        <w:tc>
          <w:tcPr>
            <w:tcW w:w="3373" w:type="dxa"/>
          </w:tcPr>
          <w:p w14:paraId="5838ED2B" w14:textId="77777777" w:rsidR="00F224D4" w:rsidRPr="00F04528" w:rsidRDefault="00F224D4" w:rsidP="00393138">
            <w:pPr>
              <w:rPr>
                <w:i/>
                <w:iCs/>
                <w:noProof/>
              </w:rPr>
            </w:pPr>
            <w:r w:rsidRPr="00F04528">
              <w:rPr>
                <w:noProof/>
              </w:rPr>
              <w:t>traffic circulations plans</w:t>
            </w:r>
            <w:r>
              <w:rPr>
                <w:noProof/>
              </w:rPr>
              <w:t>*</w:t>
            </w:r>
          </w:p>
        </w:tc>
        <w:tc>
          <w:tcPr>
            <w:tcW w:w="1276" w:type="dxa"/>
            <w:gridSpan w:val="2"/>
          </w:tcPr>
          <w:p w14:paraId="1AEF7386" w14:textId="77777777" w:rsidR="00F224D4" w:rsidRDefault="00F224D4" w:rsidP="00393138">
            <w:pPr>
              <w:rPr>
                <w:i/>
                <w:iCs/>
                <w:noProof/>
              </w:rPr>
            </w:pPr>
            <w:r w:rsidRPr="00DF7E5A">
              <w:rPr>
                <w:i/>
                <w:iCs/>
                <w:noProof/>
              </w:rPr>
              <w:t>%</w:t>
            </w:r>
          </w:p>
          <w:p w14:paraId="6F2F9A8B" w14:textId="77777777" w:rsidR="00F224D4" w:rsidRPr="00DF7E5A" w:rsidRDefault="00F224D4" w:rsidP="00393138">
            <w:pPr>
              <w:rPr>
                <w:i/>
                <w:iCs/>
                <w:noProof/>
              </w:rPr>
            </w:pPr>
            <w:r>
              <w:rPr>
                <w:i/>
                <w:iCs/>
                <w:noProof/>
              </w:rPr>
              <w:t xml:space="preserve">[Note: if the network </w:t>
            </w:r>
            <w:r w:rsidR="00F23FE3">
              <w:rPr>
                <w:i/>
                <w:iCs/>
                <w:noProof/>
              </w:rPr>
              <w:t xml:space="preserve">length </w:t>
            </w:r>
            <w:r>
              <w:rPr>
                <w:i/>
                <w:iCs/>
                <w:noProof/>
              </w:rPr>
              <w:t>is impossible to calculate, possibility to provide the number and % of traffic circulation plans]</w:t>
            </w:r>
          </w:p>
        </w:tc>
        <w:tc>
          <w:tcPr>
            <w:tcW w:w="1276" w:type="dxa"/>
          </w:tcPr>
          <w:p w14:paraId="1048AF8C" w14:textId="77777777" w:rsidR="00F224D4" w:rsidRPr="00DF7E5A" w:rsidRDefault="00F224D4" w:rsidP="00393138">
            <w:pPr>
              <w:rPr>
                <w:i/>
                <w:iCs/>
                <w:noProof/>
              </w:rPr>
            </w:pPr>
          </w:p>
        </w:tc>
      </w:tr>
      <w:tr w:rsidR="00341587" w:rsidRPr="00DF7E5A" w14:paraId="7364E1AD" w14:textId="77777777" w:rsidTr="00393138">
        <w:tc>
          <w:tcPr>
            <w:tcW w:w="3606" w:type="dxa"/>
          </w:tcPr>
          <w:p w14:paraId="7D3FA5F1" w14:textId="77777777" w:rsidR="00F224D4" w:rsidRPr="00F04528" w:rsidRDefault="00F224D4" w:rsidP="00393138">
            <w:pPr>
              <w:rPr>
                <w:i/>
                <w:iCs/>
                <w:noProof/>
              </w:rPr>
            </w:pPr>
            <w:r w:rsidRPr="00F04528">
              <w:rPr>
                <w:i/>
                <w:iCs/>
                <w:noProof/>
              </w:rPr>
              <w:t>Subcategory:</w:t>
            </w:r>
          </w:p>
          <w:p w14:paraId="0DCDFA3A" w14:textId="77777777" w:rsidR="00F224D4" w:rsidRPr="00F04528" w:rsidRDefault="00F224D4" w:rsidP="00393138">
            <w:pPr>
              <w:rPr>
                <w:noProof/>
              </w:rPr>
            </w:pPr>
            <w:r w:rsidRPr="00F04528">
              <w:rPr>
                <w:noProof/>
              </w:rPr>
              <w:t>-</w:t>
            </w:r>
            <w:r>
              <w:rPr>
                <w:noProof/>
              </w:rPr>
              <w:t xml:space="preserve"> </w:t>
            </w:r>
            <w:r w:rsidRPr="00F04528">
              <w:rPr>
                <w:noProof/>
              </w:rPr>
              <w:t>permanent access restrictions</w:t>
            </w:r>
          </w:p>
          <w:p w14:paraId="3205374C" w14:textId="77777777" w:rsidR="00F224D4" w:rsidRPr="00F04528" w:rsidRDefault="00F224D4" w:rsidP="00393138">
            <w:pPr>
              <w:rPr>
                <w:noProof/>
              </w:rPr>
            </w:pPr>
          </w:p>
        </w:tc>
        <w:tc>
          <w:tcPr>
            <w:tcW w:w="5320" w:type="dxa"/>
          </w:tcPr>
          <w:p w14:paraId="0D27293E" w14:textId="77777777" w:rsidR="00F224D4" w:rsidRPr="00F04528" w:rsidRDefault="00F224D4" w:rsidP="00393138">
            <w:pPr>
              <w:rPr>
                <w:i/>
                <w:iCs/>
                <w:noProof/>
              </w:rPr>
            </w:pPr>
            <w:r w:rsidRPr="00F04528">
              <w:rPr>
                <w:i/>
                <w:iCs/>
                <w:noProof/>
              </w:rPr>
              <w:t xml:space="preserve">The core and comprehensive trans-European network for roads, other motorways and sections of primary roads, where the total annual average daily traffic is more than 8 500 vehicles, and all roads in the cities at the centre of each Urban Node </w:t>
            </w:r>
            <w:r>
              <w:rPr>
                <w:i/>
                <w:iCs/>
                <w:noProof/>
              </w:rPr>
              <w:t xml:space="preserve">(if applicable limited to &gt; </w:t>
            </w:r>
            <w:r w:rsidRPr="00F04528">
              <w:rPr>
                <w:i/>
                <w:iCs/>
                <w:noProof/>
              </w:rPr>
              <w:t>7 000 vehicles</w:t>
            </w:r>
            <w:r>
              <w:rPr>
                <w:i/>
                <w:iCs/>
                <w:noProof/>
              </w:rPr>
              <w:t>/day)</w:t>
            </w:r>
          </w:p>
        </w:tc>
        <w:tc>
          <w:tcPr>
            <w:tcW w:w="3373" w:type="dxa"/>
          </w:tcPr>
          <w:p w14:paraId="3265DFB4" w14:textId="77777777" w:rsidR="00F224D4" w:rsidRPr="00F04528" w:rsidRDefault="00F224D4" w:rsidP="00393138">
            <w:pPr>
              <w:rPr>
                <w:i/>
                <w:iCs/>
                <w:noProof/>
              </w:rPr>
            </w:pPr>
            <w:r w:rsidRPr="00F04528">
              <w:rPr>
                <w:noProof/>
              </w:rPr>
              <w:t>permanent access restrictions</w:t>
            </w:r>
            <w:r>
              <w:rPr>
                <w:noProof/>
              </w:rPr>
              <w:t>*</w:t>
            </w:r>
          </w:p>
        </w:tc>
        <w:tc>
          <w:tcPr>
            <w:tcW w:w="1276" w:type="dxa"/>
            <w:gridSpan w:val="2"/>
          </w:tcPr>
          <w:p w14:paraId="0943CE5E" w14:textId="77777777" w:rsidR="00F224D4" w:rsidRPr="00DF7E5A" w:rsidRDefault="00F224D4" w:rsidP="00393138">
            <w:pPr>
              <w:rPr>
                <w:i/>
                <w:iCs/>
                <w:noProof/>
              </w:rPr>
            </w:pPr>
            <w:r w:rsidRPr="00DF7E5A">
              <w:rPr>
                <w:i/>
                <w:iCs/>
                <w:noProof/>
              </w:rPr>
              <w:t>%</w:t>
            </w:r>
          </w:p>
        </w:tc>
        <w:tc>
          <w:tcPr>
            <w:tcW w:w="1276" w:type="dxa"/>
          </w:tcPr>
          <w:p w14:paraId="095094B0" w14:textId="77777777" w:rsidR="00F224D4" w:rsidRPr="00DF7E5A" w:rsidRDefault="00F224D4" w:rsidP="00393138">
            <w:pPr>
              <w:rPr>
                <w:i/>
                <w:iCs/>
                <w:noProof/>
              </w:rPr>
            </w:pPr>
          </w:p>
        </w:tc>
      </w:tr>
      <w:tr w:rsidR="00341587" w:rsidRPr="00DF7E5A" w14:paraId="4D7EEF64" w14:textId="77777777" w:rsidTr="00393138">
        <w:tc>
          <w:tcPr>
            <w:tcW w:w="3606" w:type="dxa"/>
          </w:tcPr>
          <w:p w14:paraId="00329D77" w14:textId="77777777" w:rsidR="00F224D4" w:rsidRPr="00F04528" w:rsidRDefault="00F224D4" w:rsidP="00393138">
            <w:pPr>
              <w:rPr>
                <w:i/>
                <w:iCs/>
                <w:noProof/>
              </w:rPr>
            </w:pPr>
            <w:r w:rsidRPr="00F04528">
              <w:rPr>
                <w:i/>
                <w:iCs/>
                <w:noProof/>
              </w:rPr>
              <w:t>Subcategory:</w:t>
            </w:r>
          </w:p>
          <w:p w14:paraId="30CF9C33" w14:textId="77777777" w:rsidR="00F224D4" w:rsidRPr="00F04528" w:rsidRDefault="00F224D4" w:rsidP="00393138">
            <w:pPr>
              <w:rPr>
                <w:i/>
                <w:iCs/>
                <w:noProof/>
              </w:rPr>
            </w:pPr>
            <w:r w:rsidRPr="00F04528">
              <w:rPr>
                <w:iCs/>
                <w:noProof/>
              </w:rPr>
              <w:t>-</w:t>
            </w:r>
            <w:r>
              <w:rPr>
                <w:iCs/>
                <w:noProof/>
              </w:rPr>
              <w:t xml:space="preserve"> </w:t>
            </w:r>
            <w:r w:rsidRPr="00DF7E5A">
              <w:rPr>
                <w:noProof/>
              </w:rPr>
              <w:t>boundaries of restrictions, prohibitions or obligations with zonal validity, current access status and conditions for circulation in regulated traffic zones</w:t>
            </w:r>
          </w:p>
        </w:tc>
        <w:tc>
          <w:tcPr>
            <w:tcW w:w="5320" w:type="dxa"/>
          </w:tcPr>
          <w:p w14:paraId="27A80C53" w14:textId="77777777" w:rsidR="00F224D4" w:rsidRPr="00F04528" w:rsidRDefault="00F224D4" w:rsidP="00393138">
            <w:pPr>
              <w:rPr>
                <w:i/>
                <w:iCs/>
                <w:noProof/>
              </w:rPr>
            </w:pPr>
            <w:r w:rsidRPr="00F04528">
              <w:rPr>
                <w:i/>
                <w:iCs/>
                <w:noProof/>
              </w:rPr>
              <w:t xml:space="preserve">The core and comprehensive trans-European network for roads, other motorways and sections of primary roads, where the total annual average daily traffic is more than 8 500 vehicles, and all roads in the cities at the centre of each Urban Node </w:t>
            </w:r>
            <w:r>
              <w:rPr>
                <w:i/>
                <w:iCs/>
                <w:noProof/>
              </w:rPr>
              <w:t xml:space="preserve">(if applicable limited to &gt; </w:t>
            </w:r>
            <w:r w:rsidRPr="00F04528">
              <w:rPr>
                <w:i/>
                <w:iCs/>
                <w:noProof/>
              </w:rPr>
              <w:t>7 000 vehicles</w:t>
            </w:r>
            <w:r>
              <w:rPr>
                <w:i/>
                <w:iCs/>
                <w:noProof/>
              </w:rPr>
              <w:t>/day)</w:t>
            </w:r>
          </w:p>
        </w:tc>
        <w:tc>
          <w:tcPr>
            <w:tcW w:w="3373" w:type="dxa"/>
          </w:tcPr>
          <w:p w14:paraId="74ED8C10" w14:textId="77777777" w:rsidR="00F224D4" w:rsidRPr="00F04528" w:rsidRDefault="00F224D4" w:rsidP="00393138">
            <w:pPr>
              <w:rPr>
                <w:i/>
                <w:iCs/>
                <w:noProof/>
              </w:rPr>
            </w:pPr>
            <w:r w:rsidRPr="00F61B3F">
              <w:rPr>
                <w:noProof/>
              </w:rPr>
              <w:t>boundaries of restrictions, prohibitions or obligations with zonal validity, current access status and conditions</w:t>
            </w:r>
            <w:r w:rsidRPr="00F04528">
              <w:rPr>
                <w:i/>
                <w:iCs/>
                <w:noProof/>
              </w:rPr>
              <w:t xml:space="preserve"> </w:t>
            </w:r>
            <w:r w:rsidRPr="00C839CB">
              <w:rPr>
                <w:noProof/>
              </w:rPr>
              <w:t>for circulation in regulated traffic zones</w:t>
            </w:r>
            <w:r>
              <w:rPr>
                <w:noProof/>
              </w:rPr>
              <w:t>*</w:t>
            </w:r>
          </w:p>
        </w:tc>
        <w:tc>
          <w:tcPr>
            <w:tcW w:w="1276" w:type="dxa"/>
            <w:gridSpan w:val="2"/>
          </w:tcPr>
          <w:p w14:paraId="58233FB1" w14:textId="77777777" w:rsidR="00F224D4" w:rsidRDefault="00F224D4" w:rsidP="00393138">
            <w:pPr>
              <w:rPr>
                <w:i/>
                <w:iCs/>
                <w:noProof/>
              </w:rPr>
            </w:pPr>
            <w:r w:rsidRPr="00DF7E5A">
              <w:rPr>
                <w:i/>
                <w:iCs/>
                <w:noProof/>
              </w:rPr>
              <w:t>%</w:t>
            </w:r>
          </w:p>
          <w:p w14:paraId="5B4F4922" w14:textId="77777777" w:rsidR="00F224D4" w:rsidRPr="00DF7E5A" w:rsidRDefault="00F224D4" w:rsidP="00393138">
            <w:pPr>
              <w:rPr>
                <w:i/>
                <w:iCs/>
                <w:noProof/>
              </w:rPr>
            </w:pPr>
            <w:r>
              <w:rPr>
                <w:i/>
                <w:iCs/>
                <w:noProof/>
              </w:rPr>
              <w:t xml:space="preserve">[Note: if the </w:t>
            </w:r>
            <w:r w:rsidR="00F23FE3">
              <w:rPr>
                <w:i/>
                <w:iCs/>
                <w:noProof/>
              </w:rPr>
              <w:t xml:space="preserve">network </w:t>
            </w:r>
            <w:r>
              <w:rPr>
                <w:i/>
                <w:iCs/>
                <w:noProof/>
              </w:rPr>
              <w:t xml:space="preserve">length is impossible to calculate, possibility to provide the number and % of </w:t>
            </w:r>
            <w:r w:rsidR="00341587" w:rsidRPr="00341587">
              <w:rPr>
                <w:i/>
                <w:iCs/>
                <w:noProof/>
              </w:rPr>
              <w:t>boundaries of restrictions, prohibitions</w:t>
            </w:r>
            <w:r w:rsidR="004F4CBC">
              <w:rPr>
                <w:i/>
                <w:iCs/>
                <w:noProof/>
              </w:rPr>
              <w:t>,</w:t>
            </w:r>
            <w:r w:rsidR="00341587">
              <w:rPr>
                <w:i/>
                <w:iCs/>
                <w:noProof/>
              </w:rPr>
              <w:t xml:space="preserve"> etc</w:t>
            </w:r>
            <w:r w:rsidR="00F23FE3">
              <w:rPr>
                <w:i/>
                <w:iCs/>
                <w:noProof/>
              </w:rPr>
              <w:t>.</w:t>
            </w:r>
            <w:r>
              <w:rPr>
                <w:i/>
                <w:iCs/>
                <w:noProof/>
              </w:rPr>
              <w:t>]</w:t>
            </w:r>
          </w:p>
        </w:tc>
        <w:tc>
          <w:tcPr>
            <w:tcW w:w="1276" w:type="dxa"/>
          </w:tcPr>
          <w:p w14:paraId="0BB58368" w14:textId="77777777" w:rsidR="00F224D4" w:rsidRPr="00DF7E5A" w:rsidRDefault="00F224D4" w:rsidP="00393138">
            <w:pPr>
              <w:rPr>
                <w:i/>
                <w:iCs/>
                <w:noProof/>
              </w:rPr>
            </w:pPr>
          </w:p>
        </w:tc>
      </w:tr>
      <w:tr w:rsidR="00F224D4" w:rsidRPr="00DF7E5A" w14:paraId="017875DA" w14:textId="77777777" w:rsidTr="00393138">
        <w:tc>
          <w:tcPr>
            <w:tcW w:w="13575" w:type="dxa"/>
            <w:gridSpan w:val="5"/>
            <w:shd w:val="clear" w:color="auto" w:fill="DBE5F1" w:themeFill="accent1" w:themeFillTint="33"/>
          </w:tcPr>
          <w:p w14:paraId="19B2BB87" w14:textId="77777777" w:rsidR="00F224D4" w:rsidRPr="00496B3B" w:rsidRDefault="00F224D4" w:rsidP="00393138">
            <w:pPr>
              <w:rPr>
                <w:i/>
                <w:iCs/>
                <w:noProof/>
                <w:sz w:val="28"/>
                <w:szCs w:val="28"/>
              </w:rPr>
            </w:pPr>
            <w:r w:rsidRPr="00496B3B">
              <w:rPr>
                <w:i/>
                <w:iCs/>
                <w:noProof/>
                <w:sz w:val="28"/>
                <w:szCs w:val="28"/>
              </w:rPr>
              <w:t>1.2 Types of data on the state of the network:</w:t>
            </w:r>
          </w:p>
        </w:tc>
        <w:tc>
          <w:tcPr>
            <w:tcW w:w="1276" w:type="dxa"/>
            <w:shd w:val="clear" w:color="auto" w:fill="DBE5F1" w:themeFill="accent1" w:themeFillTint="33"/>
          </w:tcPr>
          <w:p w14:paraId="78D0E89B" w14:textId="77777777" w:rsidR="00F224D4" w:rsidRPr="00B5563A" w:rsidRDefault="00F224D4" w:rsidP="00393138">
            <w:pPr>
              <w:rPr>
                <w:i/>
                <w:iCs/>
                <w:noProof/>
                <w:sz w:val="28"/>
                <w:szCs w:val="28"/>
              </w:rPr>
            </w:pPr>
          </w:p>
        </w:tc>
      </w:tr>
      <w:tr w:rsidR="00341587" w:rsidRPr="00DF7E5A" w14:paraId="5C632B9D" w14:textId="77777777" w:rsidTr="00393138">
        <w:trPr>
          <w:trHeight w:val="295"/>
        </w:trPr>
        <w:tc>
          <w:tcPr>
            <w:tcW w:w="3606" w:type="dxa"/>
            <w:vMerge w:val="restart"/>
          </w:tcPr>
          <w:p w14:paraId="054DE346" w14:textId="77777777" w:rsidR="00F224D4" w:rsidRPr="00F04528" w:rsidRDefault="00F224D4" w:rsidP="00393138">
            <w:pPr>
              <w:rPr>
                <w:i/>
                <w:iCs/>
                <w:noProof/>
              </w:rPr>
            </w:pPr>
            <w:r w:rsidRPr="00F04528">
              <w:rPr>
                <w:i/>
                <w:iCs/>
                <w:noProof/>
              </w:rPr>
              <w:t>Subcategory:</w:t>
            </w:r>
          </w:p>
          <w:p w14:paraId="181494F4" w14:textId="77777777" w:rsidR="00F224D4" w:rsidRPr="00F04528" w:rsidRDefault="00F224D4" w:rsidP="00393138">
            <w:pPr>
              <w:rPr>
                <w:noProof/>
              </w:rPr>
            </w:pPr>
            <w:r w:rsidRPr="00F04528">
              <w:rPr>
                <w:noProof/>
              </w:rPr>
              <w:t>-</w:t>
            </w:r>
            <w:r>
              <w:rPr>
                <w:noProof/>
              </w:rPr>
              <w:t xml:space="preserve"> </w:t>
            </w:r>
            <w:r w:rsidRPr="00F04528">
              <w:rPr>
                <w:noProof/>
              </w:rPr>
              <w:t>road closures</w:t>
            </w:r>
          </w:p>
          <w:p w14:paraId="68A30D2B" w14:textId="77777777" w:rsidR="00F224D4" w:rsidRPr="00F04528" w:rsidRDefault="00F224D4" w:rsidP="00393138">
            <w:pPr>
              <w:rPr>
                <w:noProof/>
              </w:rPr>
            </w:pPr>
            <w:r w:rsidRPr="00F04528">
              <w:rPr>
                <w:noProof/>
              </w:rPr>
              <w:t>-</w:t>
            </w:r>
            <w:r>
              <w:rPr>
                <w:noProof/>
              </w:rPr>
              <w:t xml:space="preserve"> </w:t>
            </w:r>
            <w:r w:rsidRPr="00F04528">
              <w:rPr>
                <w:noProof/>
              </w:rPr>
              <w:t>lane closures</w:t>
            </w:r>
          </w:p>
          <w:p w14:paraId="523D11DA" w14:textId="77777777" w:rsidR="00F224D4" w:rsidRPr="00F04528" w:rsidRDefault="00F224D4" w:rsidP="00393138">
            <w:pPr>
              <w:rPr>
                <w:noProof/>
              </w:rPr>
            </w:pPr>
            <w:r w:rsidRPr="00F04528">
              <w:rPr>
                <w:noProof/>
              </w:rPr>
              <w:t>-</w:t>
            </w:r>
            <w:r>
              <w:rPr>
                <w:noProof/>
              </w:rPr>
              <w:t xml:space="preserve"> </w:t>
            </w:r>
            <w:r w:rsidRPr="00F04528">
              <w:rPr>
                <w:noProof/>
              </w:rPr>
              <w:t>roadworks</w:t>
            </w:r>
          </w:p>
        </w:tc>
        <w:tc>
          <w:tcPr>
            <w:tcW w:w="5320" w:type="dxa"/>
            <w:vMerge w:val="restart"/>
          </w:tcPr>
          <w:p w14:paraId="0BE2C572" w14:textId="77777777" w:rsidR="00F224D4" w:rsidRPr="00243D2D" w:rsidRDefault="00F224D4" w:rsidP="00393138">
            <w:pPr>
              <w:rPr>
                <w:i/>
                <w:iCs/>
                <w:noProof/>
              </w:rPr>
            </w:pPr>
            <w:r w:rsidRPr="00243D2D">
              <w:rPr>
                <w:i/>
                <w:iCs/>
                <w:noProof/>
              </w:rPr>
              <w:t xml:space="preserve">The trans-European core network for roads </w:t>
            </w:r>
          </w:p>
        </w:tc>
        <w:tc>
          <w:tcPr>
            <w:tcW w:w="3373" w:type="dxa"/>
          </w:tcPr>
          <w:p w14:paraId="15BD5373" w14:textId="77777777" w:rsidR="00F224D4" w:rsidRPr="00F04528" w:rsidRDefault="00F224D4" w:rsidP="00393138">
            <w:pPr>
              <w:rPr>
                <w:i/>
                <w:iCs/>
                <w:noProof/>
              </w:rPr>
            </w:pPr>
            <w:r w:rsidRPr="00F04528">
              <w:rPr>
                <w:noProof/>
              </w:rPr>
              <w:t>road closures</w:t>
            </w:r>
            <w:r>
              <w:rPr>
                <w:noProof/>
              </w:rPr>
              <w:t>**</w:t>
            </w:r>
          </w:p>
        </w:tc>
        <w:tc>
          <w:tcPr>
            <w:tcW w:w="1276" w:type="dxa"/>
            <w:gridSpan w:val="2"/>
          </w:tcPr>
          <w:p w14:paraId="1B371CA0" w14:textId="77777777" w:rsidR="00F224D4" w:rsidRPr="00DF7E5A" w:rsidRDefault="00F224D4" w:rsidP="00393138">
            <w:pPr>
              <w:rPr>
                <w:i/>
                <w:iCs/>
                <w:noProof/>
              </w:rPr>
            </w:pPr>
            <w:r w:rsidRPr="00DF7E5A">
              <w:rPr>
                <w:i/>
                <w:iCs/>
                <w:noProof/>
              </w:rPr>
              <w:t>%</w:t>
            </w:r>
          </w:p>
        </w:tc>
        <w:tc>
          <w:tcPr>
            <w:tcW w:w="1276" w:type="dxa"/>
          </w:tcPr>
          <w:p w14:paraId="2C51E24B" w14:textId="77777777" w:rsidR="00F224D4" w:rsidRPr="00DF7E5A" w:rsidRDefault="00F224D4" w:rsidP="00393138">
            <w:pPr>
              <w:rPr>
                <w:i/>
                <w:iCs/>
                <w:noProof/>
              </w:rPr>
            </w:pPr>
          </w:p>
        </w:tc>
      </w:tr>
      <w:tr w:rsidR="00341587" w:rsidRPr="00DF7E5A" w14:paraId="38E7E81F" w14:textId="77777777" w:rsidTr="00393138">
        <w:trPr>
          <w:trHeight w:val="294"/>
        </w:trPr>
        <w:tc>
          <w:tcPr>
            <w:tcW w:w="3606" w:type="dxa"/>
            <w:vMerge/>
          </w:tcPr>
          <w:p w14:paraId="638D141A" w14:textId="77777777" w:rsidR="00F224D4" w:rsidRPr="00F04528" w:rsidRDefault="00F224D4" w:rsidP="00393138">
            <w:pPr>
              <w:rPr>
                <w:i/>
                <w:iCs/>
                <w:noProof/>
              </w:rPr>
            </w:pPr>
          </w:p>
        </w:tc>
        <w:tc>
          <w:tcPr>
            <w:tcW w:w="5320" w:type="dxa"/>
            <w:vMerge/>
          </w:tcPr>
          <w:p w14:paraId="36492321" w14:textId="77777777" w:rsidR="00F224D4" w:rsidRPr="00F04528" w:rsidRDefault="00F224D4" w:rsidP="00393138">
            <w:pPr>
              <w:rPr>
                <w:noProof/>
              </w:rPr>
            </w:pPr>
          </w:p>
        </w:tc>
        <w:tc>
          <w:tcPr>
            <w:tcW w:w="3373" w:type="dxa"/>
          </w:tcPr>
          <w:p w14:paraId="2ED5823B" w14:textId="77777777" w:rsidR="00F224D4" w:rsidRPr="00F04528" w:rsidRDefault="00F224D4" w:rsidP="00393138">
            <w:pPr>
              <w:rPr>
                <w:i/>
                <w:iCs/>
                <w:noProof/>
              </w:rPr>
            </w:pPr>
            <w:r w:rsidRPr="00F04528">
              <w:rPr>
                <w:noProof/>
              </w:rPr>
              <w:t>lane closures</w:t>
            </w:r>
            <w:r>
              <w:rPr>
                <w:noProof/>
              </w:rPr>
              <w:t>**</w:t>
            </w:r>
          </w:p>
        </w:tc>
        <w:tc>
          <w:tcPr>
            <w:tcW w:w="1276" w:type="dxa"/>
            <w:gridSpan w:val="2"/>
          </w:tcPr>
          <w:p w14:paraId="4FF1D1B9" w14:textId="77777777" w:rsidR="00F224D4" w:rsidRPr="00DF7E5A" w:rsidRDefault="00F224D4" w:rsidP="00393138">
            <w:pPr>
              <w:rPr>
                <w:i/>
                <w:iCs/>
                <w:noProof/>
              </w:rPr>
            </w:pPr>
            <w:r w:rsidRPr="00DF7E5A">
              <w:rPr>
                <w:i/>
                <w:iCs/>
                <w:noProof/>
              </w:rPr>
              <w:t>%</w:t>
            </w:r>
          </w:p>
        </w:tc>
        <w:tc>
          <w:tcPr>
            <w:tcW w:w="1276" w:type="dxa"/>
          </w:tcPr>
          <w:p w14:paraId="0B077A35" w14:textId="77777777" w:rsidR="00F224D4" w:rsidRPr="00DF7E5A" w:rsidRDefault="00F224D4" w:rsidP="00393138">
            <w:pPr>
              <w:rPr>
                <w:i/>
                <w:iCs/>
                <w:noProof/>
              </w:rPr>
            </w:pPr>
          </w:p>
        </w:tc>
      </w:tr>
      <w:tr w:rsidR="00341587" w:rsidRPr="00DF7E5A" w14:paraId="28BD2AB0" w14:textId="77777777" w:rsidTr="00393138">
        <w:trPr>
          <w:trHeight w:val="294"/>
        </w:trPr>
        <w:tc>
          <w:tcPr>
            <w:tcW w:w="3606" w:type="dxa"/>
            <w:vMerge/>
          </w:tcPr>
          <w:p w14:paraId="33C0AED3" w14:textId="77777777" w:rsidR="00F224D4" w:rsidRPr="00F04528" w:rsidRDefault="00F224D4" w:rsidP="00393138">
            <w:pPr>
              <w:rPr>
                <w:i/>
                <w:iCs/>
                <w:noProof/>
              </w:rPr>
            </w:pPr>
          </w:p>
        </w:tc>
        <w:tc>
          <w:tcPr>
            <w:tcW w:w="5320" w:type="dxa"/>
            <w:vMerge/>
          </w:tcPr>
          <w:p w14:paraId="01FFAC06" w14:textId="77777777" w:rsidR="00F224D4" w:rsidRPr="00F04528" w:rsidRDefault="00F224D4" w:rsidP="00393138">
            <w:pPr>
              <w:rPr>
                <w:noProof/>
              </w:rPr>
            </w:pPr>
          </w:p>
        </w:tc>
        <w:tc>
          <w:tcPr>
            <w:tcW w:w="3373" w:type="dxa"/>
          </w:tcPr>
          <w:p w14:paraId="48770DB6" w14:textId="77777777" w:rsidR="00F224D4" w:rsidRPr="00F04528" w:rsidRDefault="00F224D4" w:rsidP="00393138">
            <w:pPr>
              <w:rPr>
                <w:i/>
                <w:iCs/>
                <w:noProof/>
              </w:rPr>
            </w:pPr>
            <w:r w:rsidRPr="00F04528">
              <w:rPr>
                <w:noProof/>
              </w:rPr>
              <w:t>roadworks</w:t>
            </w:r>
            <w:r>
              <w:rPr>
                <w:noProof/>
              </w:rPr>
              <w:t>**</w:t>
            </w:r>
          </w:p>
        </w:tc>
        <w:tc>
          <w:tcPr>
            <w:tcW w:w="1276" w:type="dxa"/>
            <w:gridSpan w:val="2"/>
          </w:tcPr>
          <w:p w14:paraId="1A55ED6B" w14:textId="77777777" w:rsidR="00F224D4" w:rsidRPr="00DF7E5A" w:rsidRDefault="00F224D4" w:rsidP="00393138">
            <w:pPr>
              <w:rPr>
                <w:i/>
                <w:iCs/>
                <w:noProof/>
              </w:rPr>
            </w:pPr>
            <w:r w:rsidRPr="00DF7E5A">
              <w:rPr>
                <w:i/>
                <w:iCs/>
                <w:noProof/>
              </w:rPr>
              <w:t>%</w:t>
            </w:r>
          </w:p>
        </w:tc>
        <w:tc>
          <w:tcPr>
            <w:tcW w:w="1276" w:type="dxa"/>
          </w:tcPr>
          <w:p w14:paraId="6D81D45F" w14:textId="77777777" w:rsidR="00F224D4" w:rsidRPr="00DF7E5A" w:rsidRDefault="00F224D4" w:rsidP="00393138">
            <w:pPr>
              <w:rPr>
                <w:i/>
                <w:iCs/>
                <w:noProof/>
              </w:rPr>
            </w:pPr>
          </w:p>
        </w:tc>
      </w:tr>
      <w:tr w:rsidR="00341587" w:rsidRPr="00DF7E5A" w14:paraId="4C879F9D" w14:textId="77777777" w:rsidTr="00393138">
        <w:trPr>
          <w:trHeight w:val="295"/>
        </w:trPr>
        <w:tc>
          <w:tcPr>
            <w:tcW w:w="3606" w:type="dxa"/>
            <w:vMerge/>
          </w:tcPr>
          <w:p w14:paraId="7C1B643F" w14:textId="77777777" w:rsidR="00F224D4" w:rsidRPr="00F04528" w:rsidRDefault="00F224D4" w:rsidP="00393138">
            <w:pPr>
              <w:rPr>
                <w:i/>
                <w:iCs/>
                <w:noProof/>
              </w:rPr>
            </w:pPr>
          </w:p>
        </w:tc>
        <w:tc>
          <w:tcPr>
            <w:tcW w:w="5320" w:type="dxa"/>
            <w:vMerge w:val="restart"/>
          </w:tcPr>
          <w:p w14:paraId="41E1BB93" w14:textId="77777777" w:rsidR="00F224D4" w:rsidRPr="00F04528" w:rsidRDefault="00F224D4" w:rsidP="00393138">
            <w:pPr>
              <w:rPr>
                <w:noProof/>
              </w:rPr>
            </w:pPr>
            <w:r w:rsidRPr="00F04528">
              <w:rPr>
                <w:i/>
                <w:iCs/>
                <w:noProof/>
              </w:rPr>
              <w:t>The comprehensive trans-European network for roads</w:t>
            </w:r>
            <w:r w:rsidRPr="00F04528">
              <w:rPr>
                <w:noProof/>
              </w:rPr>
              <w:t xml:space="preserve"> </w:t>
            </w:r>
          </w:p>
        </w:tc>
        <w:tc>
          <w:tcPr>
            <w:tcW w:w="3373" w:type="dxa"/>
          </w:tcPr>
          <w:p w14:paraId="0BE5C575" w14:textId="77777777" w:rsidR="00F224D4" w:rsidRPr="00F04528" w:rsidRDefault="00F224D4" w:rsidP="00393138">
            <w:pPr>
              <w:rPr>
                <w:i/>
                <w:iCs/>
                <w:noProof/>
              </w:rPr>
            </w:pPr>
            <w:r w:rsidRPr="00F04528">
              <w:rPr>
                <w:noProof/>
              </w:rPr>
              <w:t>road closures</w:t>
            </w:r>
            <w:r>
              <w:rPr>
                <w:noProof/>
              </w:rPr>
              <w:t>**</w:t>
            </w:r>
          </w:p>
        </w:tc>
        <w:tc>
          <w:tcPr>
            <w:tcW w:w="1276" w:type="dxa"/>
            <w:gridSpan w:val="2"/>
          </w:tcPr>
          <w:p w14:paraId="08D4BED2" w14:textId="77777777" w:rsidR="00F224D4" w:rsidRPr="00DF7E5A" w:rsidRDefault="00F224D4" w:rsidP="00393138">
            <w:pPr>
              <w:rPr>
                <w:i/>
                <w:iCs/>
                <w:noProof/>
              </w:rPr>
            </w:pPr>
            <w:r w:rsidRPr="00DF7E5A">
              <w:rPr>
                <w:i/>
                <w:iCs/>
                <w:noProof/>
              </w:rPr>
              <w:t>%</w:t>
            </w:r>
          </w:p>
        </w:tc>
        <w:tc>
          <w:tcPr>
            <w:tcW w:w="1276" w:type="dxa"/>
          </w:tcPr>
          <w:p w14:paraId="64A9434C" w14:textId="77777777" w:rsidR="00F224D4" w:rsidRPr="00DF7E5A" w:rsidRDefault="00F224D4" w:rsidP="00393138">
            <w:pPr>
              <w:rPr>
                <w:i/>
                <w:iCs/>
                <w:noProof/>
              </w:rPr>
            </w:pPr>
          </w:p>
        </w:tc>
      </w:tr>
      <w:tr w:rsidR="00341587" w:rsidRPr="00DF7E5A" w14:paraId="3480CE7E" w14:textId="77777777" w:rsidTr="00393138">
        <w:trPr>
          <w:trHeight w:val="294"/>
        </w:trPr>
        <w:tc>
          <w:tcPr>
            <w:tcW w:w="3606" w:type="dxa"/>
            <w:vMerge/>
          </w:tcPr>
          <w:p w14:paraId="0A031E2F" w14:textId="77777777" w:rsidR="00F224D4" w:rsidRPr="00F04528" w:rsidRDefault="00F224D4" w:rsidP="00393138">
            <w:pPr>
              <w:rPr>
                <w:i/>
                <w:iCs/>
                <w:noProof/>
              </w:rPr>
            </w:pPr>
          </w:p>
        </w:tc>
        <w:tc>
          <w:tcPr>
            <w:tcW w:w="5320" w:type="dxa"/>
            <w:vMerge/>
          </w:tcPr>
          <w:p w14:paraId="34A9A3E0" w14:textId="77777777" w:rsidR="00F224D4" w:rsidRPr="00F04528" w:rsidRDefault="00F224D4" w:rsidP="00393138">
            <w:pPr>
              <w:rPr>
                <w:i/>
                <w:iCs/>
                <w:noProof/>
              </w:rPr>
            </w:pPr>
          </w:p>
        </w:tc>
        <w:tc>
          <w:tcPr>
            <w:tcW w:w="3373" w:type="dxa"/>
          </w:tcPr>
          <w:p w14:paraId="6B00A80E" w14:textId="77777777" w:rsidR="00F224D4" w:rsidRPr="00F04528" w:rsidRDefault="00F224D4" w:rsidP="00393138">
            <w:pPr>
              <w:rPr>
                <w:i/>
                <w:iCs/>
                <w:noProof/>
              </w:rPr>
            </w:pPr>
            <w:r w:rsidRPr="00F04528">
              <w:rPr>
                <w:noProof/>
              </w:rPr>
              <w:t>lane closures</w:t>
            </w:r>
            <w:r>
              <w:rPr>
                <w:noProof/>
              </w:rPr>
              <w:t>**</w:t>
            </w:r>
          </w:p>
        </w:tc>
        <w:tc>
          <w:tcPr>
            <w:tcW w:w="1276" w:type="dxa"/>
            <w:gridSpan w:val="2"/>
          </w:tcPr>
          <w:p w14:paraId="133C1F91" w14:textId="77777777" w:rsidR="00F224D4" w:rsidRPr="00DF7E5A" w:rsidRDefault="00F224D4" w:rsidP="00393138">
            <w:pPr>
              <w:rPr>
                <w:i/>
                <w:iCs/>
                <w:noProof/>
              </w:rPr>
            </w:pPr>
            <w:r w:rsidRPr="00DF7E5A">
              <w:rPr>
                <w:i/>
                <w:iCs/>
                <w:noProof/>
              </w:rPr>
              <w:t>%</w:t>
            </w:r>
          </w:p>
        </w:tc>
        <w:tc>
          <w:tcPr>
            <w:tcW w:w="1276" w:type="dxa"/>
          </w:tcPr>
          <w:p w14:paraId="0493C888" w14:textId="77777777" w:rsidR="00F224D4" w:rsidRPr="00DF7E5A" w:rsidRDefault="00F224D4" w:rsidP="00393138">
            <w:pPr>
              <w:rPr>
                <w:i/>
                <w:iCs/>
                <w:noProof/>
              </w:rPr>
            </w:pPr>
          </w:p>
        </w:tc>
      </w:tr>
      <w:tr w:rsidR="00341587" w:rsidRPr="00DF7E5A" w14:paraId="1B537E9E" w14:textId="77777777" w:rsidTr="00393138">
        <w:trPr>
          <w:trHeight w:val="294"/>
        </w:trPr>
        <w:tc>
          <w:tcPr>
            <w:tcW w:w="3606" w:type="dxa"/>
            <w:vMerge/>
          </w:tcPr>
          <w:p w14:paraId="4C7E7D62" w14:textId="77777777" w:rsidR="00F224D4" w:rsidRPr="00F04528" w:rsidRDefault="00F224D4" w:rsidP="00393138">
            <w:pPr>
              <w:rPr>
                <w:i/>
                <w:iCs/>
                <w:noProof/>
              </w:rPr>
            </w:pPr>
          </w:p>
        </w:tc>
        <w:tc>
          <w:tcPr>
            <w:tcW w:w="5320" w:type="dxa"/>
            <w:vMerge/>
          </w:tcPr>
          <w:p w14:paraId="2B9CE8A0" w14:textId="77777777" w:rsidR="00F224D4" w:rsidRPr="00F04528" w:rsidRDefault="00F224D4" w:rsidP="00393138">
            <w:pPr>
              <w:rPr>
                <w:i/>
                <w:iCs/>
                <w:noProof/>
              </w:rPr>
            </w:pPr>
          </w:p>
        </w:tc>
        <w:tc>
          <w:tcPr>
            <w:tcW w:w="3373" w:type="dxa"/>
          </w:tcPr>
          <w:p w14:paraId="3D951BAA" w14:textId="77777777" w:rsidR="00F224D4" w:rsidRPr="00F04528" w:rsidRDefault="00F224D4" w:rsidP="00393138">
            <w:pPr>
              <w:rPr>
                <w:i/>
                <w:iCs/>
                <w:noProof/>
              </w:rPr>
            </w:pPr>
            <w:r w:rsidRPr="00F04528">
              <w:rPr>
                <w:noProof/>
              </w:rPr>
              <w:t>roadworks</w:t>
            </w:r>
            <w:r>
              <w:rPr>
                <w:noProof/>
              </w:rPr>
              <w:t>**</w:t>
            </w:r>
          </w:p>
        </w:tc>
        <w:tc>
          <w:tcPr>
            <w:tcW w:w="1276" w:type="dxa"/>
            <w:gridSpan w:val="2"/>
          </w:tcPr>
          <w:p w14:paraId="1C5324EC" w14:textId="77777777" w:rsidR="00F224D4" w:rsidRPr="00DF7E5A" w:rsidRDefault="00F224D4" w:rsidP="00393138">
            <w:pPr>
              <w:rPr>
                <w:i/>
                <w:iCs/>
                <w:noProof/>
              </w:rPr>
            </w:pPr>
            <w:r w:rsidRPr="00DF7E5A">
              <w:rPr>
                <w:i/>
                <w:iCs/>
                <w:noProof/>
              </w:rPr>
              <w:t>%</w:t>
            </w:r>
          </w:p>
        </w:tc>
        <w:tc>
          <w:tcPr>
            <w:tcW w:w="1276" w:type="dxa"/>
          </w:tcPr>
          <w:p w14:paraId="3CBC353F" w14:textId="77777777" w:rsidR="00F224D4" w:rsidRPr="00DF7E5A" w:rsidRDefault="00F224D4" w:rsidP="00393138">
            <w:pPr>
              <w:rPr>
                <w:i/>
                <w:iCs/>
                <w:noProof/>
              </w:rPr>
            </w:pPr>
          </w:p>
        </w:tc>
      </w:tr>
      <w:tr w:rsidR="00341587" w:rsidRPr="00DF7E5A" w14:paraId="47BFD310" w14:textId="77777777" w:rsidTr="00393138">
        <w:trPr>
          <w:trHeight w:val="969"/>
        </w:trPr>
        <w:tc>
          <w:tcPr>
            <w:tcW w:w="3606" w:type="dxa"/>
          </w:tcPr>
          <w:p w14:paraId="6D2D26DF" w14:textId="77777777" w:rsidR="00F224D4" w:rsidRPr="00F04528" w:rsidRDefault="00F224D4" w:rsidP="00393138">
            <w:pPr>
              <w:rPr>
                <w:i/>
                <w:iCs/>
                <w:noProof/>
              </w:rPr>
            </w:pPr>
            <w:r w:rsidRPr="00F04528">
              <w:rPr>
                <w:i/>
                <w:iCs/>
                <w:noProof/>
              </w:rPr>
              <w:t>Subcategory:</w:t>
            </w:r>
          </w:p>
          <w:p w14:paraId="7839310B" w14:textId="77777777" w:rsidR="00F224D4" w:rsidRPr="00F04528" w:rsidRDefault="00F224D4" w:rsidP="00393138">
            <w:pPr>
              <w:rPr>
                <w:noProof/>
              </w:rPr>
            </w:pPr>
            <w:r w:rsidRPr="00F04528">
              <w:rPr>
                <w:noProof/>
              </w:rPr>
              <w:t>-</w:t>
            </w:r>
            <w:r>
              <w:rPr>
                <w:noProof/>
              </w:rPr>
              <w:t xml:space="preserve"> </w:t>
            </w:r>
            <w:r w:rsidRPr="00F04528">
              <w:rPr>
                <w:noProof/>
              </w:rPr>
              <w:t>temporary traffic management measures</w:t>
            </w:r>
          </w:p>
        </w:tc>
        <w:tc>
          <w:tcPr>
            <w:tcW w:w="5320" w:type="dxa"/>
          </w:tcPr>
          <w:p w14:paraId="451B72E6" w14:textId="77777777" w:rsidR="00F224D4" w:rsidRPr="00F04528" w:rsidRDefault="00F224D4" w:rsidP="00393138">
            <w:pPr>
              <w:rPr>
                <w:noProof/>
              </w:rPr>
            </w:pPr>
            <w:r w:rsidRPr="00F04528">
              <w:rPr>
                <w:i/>
                <w:iCs/>
                <w:noProof/>
              </w:rPr>
              <w:t>The trans-European core and comprehensive network for roads</w:t>
            </w:r>
          </w:p>
        </w:tc>
        <w:tc>
          <w:tcPr>
            <w:tcW w:w="3373" w:type="dxa"/>
          </w:tcPr>
          <w:p w14:paraId="4913BDCB" w14:textId="77777777" w:rsidR="00F224D4" w:rsidRPr="00F04528" w:rsidRDefault="00F224D4" w:rsidP="00393138">
            <w:pPr>
              <w:rPr>
                <w:noProof/>
              </w:rPr>
            </w:pPr>
            <w:r w:rsidRPr="00F04528">
              <w:rPr>
                <w:noProof/>
              </w:rPr>
              <w:t>temporary traffic management measures</w:t>
            </w:r>
            <w:r>
              <w:rPr>
                <w:noProof/>
              </w:rPr>
              <w:t>**</w:t>
            </w:r>
          </w:p>
        </w:tc>
        <w:tc>
          <w:tcPr>
            <w:tcW w:w="1276" w:type="dxa"/>
            <w:gridSpan w:val="2"/>
          </w:tcPr>
          <w:p w14:paraId="1564DF3A" w14:textId="77777777" w:rsidR="00F224D4" w:rsidRPr="00DF7E5A" w:rsidRDefault="00F224D4" w:rsidP="00393138">
            <w:pPr>
              <w:rPr>
                <w:i/>
                <w:iCs/>
                <w:noProof/>
              </w:rPr>
            </w:pPr>
            <w:r w:rsidRPr="00DF7E5A">
              <w:rPr>
                <w:i/>
                <w:iCs/>
                <w:noProof/>
              </w:rPr>
              <w:t>%</w:t>
            </w:r>
          </w:p>
        </w:tc>
        <w:tc>
          <w:tcPr>
            <w:tcW w:w="1276" w:type="dxa"/>
          </w:tcPr>
          <w:p w14:paraId="59D47CAD" w14:textId="77777777" w:rsidR="00F224D4" w:rsidRPr="00DF7E5A" w:rsidRDefault="00F224D4" w:rsidP="00393138">
            <w:pPr>
              <w:rPr>
                <w:i/>
                <w:iCs/>
                <w:noProof/>
              </w:rPr>
            </w:pPr>
          </w:p>
        </w:tc>
      </w:tr>
    </w:tbl>
    <w:p w14:paraId="2510DAF7" w14:textId="77777777" w:rsidR="00F224D4" w:rsidRDefault="00F224D4" w:rsidP="00F224D4">
      <w:pPr>
        <w:rPr>
          <w:noProof/>
        </w:rPr>
      </w:pPr>
    </w:p>
    <w:p w14:paraId="12ACFA85" w14:textId="77777777" w:rsidR="00F224D4" w:rsidRDefault="005E1A1E" w:rsidP="005E1A1E">
      <w:pPr>
        <w:pStyle w:val="ManualHeading3"/>
        <w:rPr>
          <w:noProof/>
        </w:rPr>
      </w:pPr>
      <w:bookmarkStart w:id="47" w:name="_Toc168902546"/>
      <w:r w:rsidRPr="005E1A1E">
        <w:rPr>
          <w:noProof/>
        </w:rPr>
        <w:t>2.5.2.</w:t>
      </w:r>
      <w:r w:rsidRPr="005E1A1E">
        <w:rPr>
          <w:noProof/>
        </w:rPr>
        <w:tab/>
      </w:r>
      <w:r w:rsidR="00F224D4">
        <w:rPr>
          <w:noProof/>
        </w:rPr>
        <w:t>Data relating to information and reservation services for safe and secure parking places for trucks and commercial vehicles</w:t>
      </w:r>
      <w:bookmarkEnd w:id="47"/>
    </w:p>
    <w:p w14:paraId="11136A0E" w14:textId="77777777" w:rsidR="00F224D4" w:rsidRDefault="00F224D4" w:rsidP="00F224D4">
      <w:pPr>
        <w:rPr>
          <w:noProof/>
        </w:rPr>
      </w:pPr>
    </w:p>
    <w:tbl>
      <w:tblPr>
        <w:tblStyle w:val="TableGridLight1"/>
        <w:tblW w:w="15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6"/>
        <w:gridCol w:w="5320"/>
        <w:gridCol w:w="2905"/>
        <w:gridCol w:w="1602"/>
        <w:gridCol w:w="1602"/>
      </w:tblGrid>
      <w:tr w:rsidR="00F224D4" w:rsidRPr="00F04528" w14:paraId="6D4886EB" w14:textId="77777777" w:rsidTr="00393138">
        <w:tc>
          <w:tcPr>
            <w:tcW w:w="3606" w:type="dxa"/>
            <w:shd w:val="clear" w:color="auto" w:fill="95B3D7" w:themeFill="accent1" w:themeFillTint="99"/>
          </w:tcPr>
          <w:p w14:paraId="30D8553B" w14:textId="77777777" w:rsidR="00F224D4" w:rsidRPr="00B5563A" w:rsidRDefault="00F224D4" w:rsidP="00393138">
            <w:pPr>
              <w:rPr>
                <w:noProof/>
                <w:sz w:val="28"/>
                <w:szCs w:val="28"/>
              </w:rPr>
            </w:pPr>
            <w:r w:rsidRPr="00B5563A">
              <w:rPr>
                <w:noProof/>
                <w:sz w:val="28"/>
                <w:szCs w:val="28"/>
              </w:rPr>
              <w:t xml:space="preserve">Data type </w:t>
            </w:r>
          </w:p>
        </w:tc>
        <w:tc>
          <w:tcPr>
            <w:tcW w:w="5320" w:type="dxa"/>
            <w:shd w:val="clear" w:color="auto" w:fill="95B3D7" w:themeFill="accent1" w:themeFillTint="99"/>
          </w:tcPr>
          <w:p w14:paraId="764A9079" w14:textId="77777777" w:rsidR="00F224D4" w:rsidRDefault="00F224D4" w:rsidP="00393138">
            <w:pPr>
              <w:rPr>
                <w:noProof/>
                <w:sz w:val="28"/>
                <w:szCs w:val="28"/>
              </w:rPr>
            </w:pPr>
            <w:r w:rsidRPr="00B5563A">
              <w:rPr>
                <w:noProof/>
                <w:sz w:val="28"/>
                <w:szCs w:val="28"/>
              </w:rPr>
              <w:t>Geographical coverage</w:t>
            </w:r>
          </w:p>
          <w:p w14:paraId="25955C35" w14:textId="77777777" w:rsidR="00F224D4" w:rsidRPr="00B5563A" w:rsidRDefault="00F224D4" w:rsidP="00393138">
            <w:pPr>
              <w:rPr>
                <w:noProof/>
                <w:sz w:val="28"/>
                <w:szCs w:val="28"/>
              </w:rPr>
            </w:pPr>
          </w:p>
        </w:tc>
        <w:tc>
          <w:tcPr>
            <w:tcW w:w="4507" w:type="dxa"/>
            <w:gridSpan w:val="2"/>
            <w:shd w:val="clear" w:color="auto" w:fill="95B3D7" w:themeFill="accent1" w:themeFillTint="99"/>
          </w:tcPr>
          <w:p w14:paraId="6DFF269B" w14:textId="77777777" w:rsidR="00F224D4" w:rsidRPr="00B5563A" w:rsidRDefault="00F224D4" w:rsidP="00393138">
            <w:pPr>
              <w:rPr>
                <w:noProof/>
                <w:sz w:val="28"/>
                <w:szCs w:val="28"/>
              </w:rPr>
            </w:pPr>
            <w:r w:rsidRPr="00B5563A">
              <w:rPr>
                <w:noProof/>
                <w:sz w:val="28"/>
                <w:szCs w:val="28"/>
              </w:rPr>
              <w:t xml:space="preserve">% of parking places for which data </w:t>
            </w:r>
            <w:r w:rsidR="00D15146">
              <w:rPr>
                <w:noProof/>
                <w:sz w:val="28"/>
                <w:szCs w:val="28"/>
              </w:rPr>
              <w:t xml:space="preserve">are </w:t>
            </w:r>
            <w:r w:rsidRPr="00B5563A">
              <w:rPr>
                <w:noProof/>
                <w:sz w:val="28"/>
                <w:szCs w:val="28"/>
              </w:rPr>
              <w:t>available</w:t>
            </w:r>
          </w:p>
        </w:tc>
        <w:tc>
          <w:tcPr>
            <w:tcW w:w="1602" w:type="dxa"/>
            <w:shd w:val="clear" w:color="auto" w:fill="95B3D7" w:themeFill="accent1" w:themeFillTint="99"/>
          </w:tcPr>
          <w:p w14:paraId="707901D7" w14:textId="77777777" w:rsidR="00F224D4" w:rsidRPr="00B5563A" w:rsidRDefault="00F224D4" w:rsidP="00393138">
            <w:pPr>
              <w:rPr>
                <w:noProof/>
                <w:sz w:val="28"/>
                <w:szCs w:val="28"/>
              </w:rPr>
            </w:pPr>
            <w:r>
              <w:rPr>
                <w:noProof/>
                <w:sz w:val="28"/>
                <w:szCs w:val="28"/>
              </w:rPr>
              <w:t>Comments</w:t>
            </w:r>
          </w:p>
        </w:tc>
      </w:tr>
      <w:tr w:rsidR="00F224D4" w:rsidRPr="00F04528" w14:paraId="666800F9" w14:textId="77777777" w:rsidTr="00393138">
        <w:tc>
          <w:tcPr>
            <w:tcW w:w="13433" w:type="dxa"/>
            <w:gridSpan w:val="4"/>
            <w:shd w:val="clear" w:color="auto" w:fill="B8CCE4" w:themeFill="accent1" w:themeFillTint="66"/>
          </w:tcPr>
          <w:p w14:paraId="126CE248" w14:textId="77777777" w:rsidR="00F224D4" w:rsidRPr="00496B3B" w:rsidRDefault="00F224D4" w:rsidP="00393138">
            <w:pPr>
              <w:rPr>
                <w:i/>
                <w:iCs/>
                <w:noProof/>
                <w:sz w:val="28"/>
                <w:szCs w:val="28"/>
              </w:rPr>
            </w:pPr>
            <w:r w:rsidRPr="00496B3B">
              <w:rPr>
                <w:i/>
                <w:iCs/>
                <w:noProof/>
                <w:sz w:val="28"/>
                <w:szCs w:val="28"/>
              </w:rPr>
              <w:t>2. Data relating to information and reservation services for safe and secure parking places for trucks and commercial vehicles:</w:t>
            </w:r>
          </w:p>
        </w:tc>
        <w:tc>
          <w:tcPr>
            <w:tcW w:w="1602" w:type="dxa"/>
            <w:shd w:val="clear" w:color="auto" w:fill="B8CCE4" w:themeFill="accent1" w:themeFillTint="66"/>
          </w:tcPr>
          <w:p w14:paraId="76318FD6" w14:textId="77777777" w:rsidR="00F224D4" w:rsidRPr="00B5563A" w:rsidRDefault="00F224D4" w:rsidP="00393138">
            <w:pPr>
              <w:rPr>
                <w:i/>
                <w:iCs/>
                <w:noProof/>
                <w:sz w:val="28"/>
                <w:szCs w:val="28"/>
              </w:rPr>
            </w:pPr>
          </w:p>
        </w:tc>
      </w:tr>
      <w:tr w:rsidR="00F224D4" w:rsidRPr="00DF7E5A" w14:paraId="385DDFA1" w14:textId="77777777" w:rsidTr="00393138">
        <w:trPr>
          <w:trHeight w:val="510"/>
        </w:trPr>
        <w:tc>
          <w:tcPr>
            <w:tcW w:w="3606" w:type="dxa"/>
            <w:vMerge w:val="restart"/>
          </w:tcPr>
          <w:p w14:paraId="3EFA3097" w14:textId="77777777" w:rsidR="00F224D4" w:rsidRPr="00F04528" w:rsidRDefault="00F224D4" w:rsidP="00393138">
            <w:pPr>
              <w:rPr>
                <w:i/>
                <w:iCs/>
                <w:noProof/>
              </w:rPr>
            </w:pPr>
            <w:r w:rsidRPr="00F04528">
              <w:rPr>
                <w:i/>
                <w:iCs/>
                <w:noProof/>
              </w:rPr>
              <w:t>Category: static data</w:t>
            </w:r>
          </w:p>
          <w:p w14:paraId="1F26EC6C" w14:textId="77777777" w:rsidR="00F224D4" w:rsidRPr="00F04528" w:rsidRDefault="00F224D4" w:rsidP="00393138">
            <w:pPr>
              <w:rPr>
                <w:i/>
                <w:iCs/>
                <w:noProof/>
                <w:u w:val="single"/>
              </w:rPr>
            </w:pPr>
            <w:r w:rsidRPr="00F04528">
              <w:rPr>
                <w:i/>
                <w:iCs/>
                <w:noProof/>
              </w:rPr>
              <w:t>Subcategory:</w:t>
            </w:r>
          </w:p>
          <w:p w14:paraId="33489D5D" w14:textId="77777777" w:rsidR="00F224D4" w:rsidRPr="00F04528" w:rsidRDefault="00F224D4" w:rsidP="00393138">
            <w:pPr>
              <w:rPr>
                <w:noProof/>
              </w:rPr>
            </w:pPr>
            <w:r w:rsidRPr="00F04528">
              <w:rPr>
                <w:noProof/>
              </w:rPr>
              <w:t>-</w:t>
            </w:r>
            <w:r>
              <w:rPr>
                <w:noProof/>
              </w:rPr>
              <w:t xml:space="preserve"> </w:t>
            </w:r>
            <w:r w:rsidRPr="00F04528">
              <w:rPr>
                <w:noProof/>
              </w:rPr>
              <w:t>static data related to the parking areas</w:t>
            </w:r>
          </w:p>
          <w:p w14:paraId="03C9C01F" w14:textId="77777777" w:rsidR="00F224D4" w:rsidRPr="00F04528" w:rsidRDefault="00F224D4" w:rsidP="00393138">
            <w:pPr>
              <w:rPr>
                <w:noProof/>
              </w:rPr>
            </w:pPr>
            <w:r w:rsidRPr="00F04528">
              <w:rPr>
                <w:noProof/>
              </w:rPr>
              <w:t>-</w:t>
            </w:r>
            <w:r>
              <w:rPr>
                <w:noProof/>
              </w:rPr>
              <w:t xml:space="preserve"> </w:t>
            </w:r>
            <w:r w:rsidRPr="00F04528">
              <w:rPr>
                <w:noProof/>
              </w:rPr>
              <w:t>information on safety and equipment of the parking area</w:t>
            </w:r>
          </w:p>
        </w:tc>
        <w:tc>
          <w:tcPr>
            <w:tcW w:w="5320" w:type="dxa"/>
            <w:vMerge w:val="restart"/>
          </w:tcPr>
          <w:p w14:paraId="6DDC15BD" w14:textId="77777777" w:rsidR="00F224D4" w:rsidRPr="00243D2D" w:rsidRDefault="00F224D4" w:rsidP="00393138">
            <w:pPr>
              <w:rPr>
                <w:i/>
                <w:iCs/>
                <w:noProof/>
              </w:rPr>
            </w:pPr>
            <w:r w:rsidRPr="00243D2D">
              <w:rPr>
                <w:i/>
                <w:iCs/>
                <w:noProof/>
              </w:rPr>
              <w:t xml:space="preserve">The trans-European core network for roads </w:t>
            </w:r>
          </w:p>
          <w:p w14:paraId="2F3AE182" w14:textId="77777777" w:rsidR="00F224D4" w:rsidRPr="00F04528" w:rsidRDefault="00F224D4" w:rsidP="00393138">
            <w:pPr>
              <w:rPr>
                <w:noProof/>
              </w:rPr>
            </w:pPr>
          </w:p>
        </w:tc>
        <w:tc>
          <w:tcPr>
            <w:tcW w:w="2905" w:type="dxa"/>
          </w:tcPr>
          <w:p w14:paraId="00E9F6CC" w14:textId="77777777" w:rsidR="00F224D4" w:rsidRPr="00F04528" w:rsidRDefault="00F224D4" w:rsidP="00393138">
            <w:pPr>
              <w:rPr>
                <w:i/>
                <w:iCs/>
                <w:noProof/>
              </w:rPr>
            </w:pPr>
            <w:r w:rsidRPr="00F04528">
              <w:rPr>
                <w:noProof/>
              </w:rPr>
              <w:t>static data related to the parking areas</w:t>
            </w:r>
          </w:p>
        </w:tc>
        <w:tc>
          <w:tcPr>
            <w:tcW w:w="1602" w:type="dxa"/>
          </w:tcPr>
          <w:p w14:paraId="2AAD96ED" w14:textId="77777777" w:rsidR="00F224D4" w:rsidRPr="00DF7E5A" w:rsidRDefault="00F224D4" w:rsidP="00393138">
            <w:pPr>
              <w:rPr>
                <w:i/>
                <w:iCs/>
                <w:noProof/>
              </w:rPr>
            </w:pPr>
            <w:r w:rsidRPr="00DF7E5A">
              <w:rPr>
                <w:i/>
                <w:iCs/>
                <w:noProof/>
              </w:rPr>
              <w:t>%</w:t>
            </w:r>
          </w:p>
        </w:tc>
        <w:tc>
          <w:tcPr>
            <w:tcW w:w="1602" w:type="dxa"/>
          </w:tcPr>
          <w:p w14:paraId="6083B905" w14:textId="77777777" w:rsidR="00F224D4" w:rsidRPr="00DF7E5A" w:rsidRDefault="00F224D4" w:rsidP="00393138">
            <w:pPr>
              <w:rPr>
                <w:i/>
                <w:iCs/>
                <w:noProof/>
              </w:rPr>
            </w:pPr>
          </w:p>
        </w:tc>
      </w:tr>
      <w:tr w:rsidR="00F224D4" w:rsidRPr="00DF7E5A" w14:paraId="63D5982E" w14:textId="77777777" w:rsidTr="00393138">
        <w:trPr>
          <w:trHeight w:val="509"/>
        </w:trPr>
        <w:tc>
          <w:tcPr>
            <w:tcW w:w="3606" w:type="dxa"/>
            <w:vMerge/>
          </w:tcPr>
          <w:p w14:paraId="0458E761" w14:textId="77777777" w:rsidR="00F224D4" w:rsidRPr="00F04528" w:rsidRDefault="00F224D4" w:rsidP="00393138">
            <w:pPr>
              <w:rPr>
                <w:i/>
                <w:iCs/>
                <w:noProof/>
              </w:rPr>
            </w:pPr>
          </w:p>
        </w:tc>
        <w:tc>
          <w:tcPr>
            <w:tcW w:w="5320" w:type="dxa"/>
            <w:vMerge/>
          </w:tcPr>
          <w:p w14:paraId="61B11714" w14:textId="77777777" w:rsidR="00F224D4" w:rsidRPr="00F04528" w:rsidRDefault="00F224D4" w:rsidP="00393138">
            <w:pPr>
              <w:rPr>
                <w:noProof/>
              </w:rPr>
            </w:pPr>
          </w:p>
        </w:tc>
        <w:tc>
          <w:tcPr>
            <w:tcW w:w="2905" w:type="dxa"/>
          </w:tcPr>
          <w:p w14:paraId="61CF45DC" w14:textId="77777777" w:rsidR="00F224D4" w:rsidRPr="00F04528" w:rsidRDefault="00F224D4" w:rsidP="00393138">
            <w:pPr>
              <w:rPr>
                <w:i/>
                <w:iCs/>
                <w:noProof/>
              </w:rPr>
            </w:pPr>
            <w:r w:rsidRPr="00F04528">
              <w:rPr>
                <w:noProof/>
              </w:rPr>
              <w:t>information on safety and equipment of the parking area</w:t>
            </w:r>
          </w:p>
        </w:tc>
        <w:tc>
          <w:tcPr>
            <w:tcW w:w="1602" w:type="dxa"/>
          </w:tcPr>
          <w:p w14:paraId="67B802D4" w14:textId="77777777" w:rsidR="00F224D4" w:rsidRPr="00DF7E5A" w:rsidRDefault="00F224D4" w:rsidP="00393138">
            <w:pPr>
              <w:rPr>
                <w:i/>
                <w:iCs/>
                <w:noProof/>
              </w:rPr>
            </w:pPr>
            <w:r w:rsidRPr="00DF7E5A">
              <w:rPr>
                <w:i/>
                <w:iCs/>
                <w:noProof/>
              </w:rPr>
              <w:t>%</w:t>
            </w:r>
          </w:p>
        </w:tc>
        <w:tc>
          <w:tcPr>
            <w:tcW w:w="1602" w:type="dxa"/>
          </w:tcPr>
          <w:p w14:paraId="19516D2A" w14:textId="77777777" w:rsidR="00F224D4" w:rsidRPr="00DF7E5A" w:rsidRDefault="00F224D4" w:rsidP="00393138">
            <w:pPr>
              <w:rPr>
                <w:i/>
                <w:iCs/>
                <w:noProof/>
              </w:rPr>
            </w:pPr>
          </w:p>
        </w:tc>
      </w:tr>
      <w:tr w:rsidR="00F224D4" w:rsidRPr="00DF7E5A" w14:paraId="7E201A87" w14:textId="77777777" w:rsidTr="00393138">
        <w:trPr>
          <w:trHeight w:val="279"/>
        </w:trPr>
        <w:tc>
          <w:tcPr>
            <w:tcW w:w="3606" w:type="dxa"/>
            <w:vMerge/>
          </w:tcPr>
          <w:p w14:paraId="143C1832" w14:textId="77777777" w:rsidR="00F224D4" w:rsidRPr="00F04528" w:rsidRDefault="00F224D4" w:rsidP="00393138">
            <w:pPr>
              <w:rPr>
                <w:i/>
                <w:iCs/>
                <w:noProof/>
              </w:rPr>
            </w:pPr>
          </w:p>
        </w:tc>
        <w:tc>
          <w:tcPr>
            <w:tcW w:w="5320" w:type="dxa"/>
            <w:vMerge w:val="restart"/>
          </w:tcPr>
          <w:p w14:paraId="6078F6D3" w14:textId="77777777" w:rsidR="00F224D4" w:rsidRPr="00F04528" w:rsidRDefault="00F224D4" w:rsidP="00393138">
            <w:pPr>
              <w:rPr>
                <w:i/>
                <w:iCs/>
                <w:noProof/>
              </w:rPr>
            </w:pPr>
            <w:r w:rsidRPr="00F04528">
              <w:rPr>
                <w:i/>
                <w:iCs/>
                <w:noProof/>
              </w:rPr>
              <w:t xml:space="preserve">The comprehensive trans-European network for roads </w:t>
            </w:r>
          </w:p>
        </w:tc>
        <w:tc>
          <w:tcPr>
            <w:tcW w:w="2905" w:type="dxa"/>
          </w:tcPr>
          <w:p w14:paraId="1BA1F37E" w14:textId="77777777" w:rsidR="00F224D4" w:rsidRPr="00F04528" w:rsidRDefault="00F224D4" w:rsidP="00393138">
            <w:pPr>
              <w:rPr>
                <w:i/>
                <w:iCs/>
                <w:noProof/>
              </w:rPr>
            </w:pPr>
            <w:r w:rsidRPr="00F04528">
              <w:rPr>
                <w:noProof/>
              </w:rPr>
              <w:t>static data related to the parking areas</w:t>
            </w:r>
          </w:p>
        </w:tc>
        <w:tc>
          <w:tcPr>
            <w:tcW w:w="1602" w:type="dxa"/>
          </w:tcPr>
          <w:p w14:paraId="2F06DF66" w14:textId="77777777" w:rsidR="00F224D4" w:rsidRPr="00DF7E5A" w:rsidRDefault="00F224D4" w:rsidP="00393138">
            <w:pPr>
              <w:rPr>
                <w:i/>
                <w:iCs/>
                <w:noProof/>
              </w:rPr>
            </w:pPr>
            <w:r w:rsidRPr="00DF7E5A">
              <w:rPr>
                <w:i/>
                <w:iCs/>
                <w:noProof/>
              </w:rPr>
              <w:t>%</w:t>
            </w:r>
          </w:p>
        </w:tc>
        <w:tc>
          <w:tcPr>
            <w:tcW w:w="1602" w:type="dxa"/>
          </w:tcPr>
          <w:p w14:paraId="35B50F7E" w14:textId="77777777" w:rsidR="00F224D4" w:rsidRPr="00DF7E5A" w:rsidRDefault="00F224D4" w:rsidP="00393138">
            <w:pPr>
              <w:rPr>
                <w:i/>
                <w:iCs/>
                <w:noProof/>
              </w:rPr>
            </w:pPr>
          </w:p>
        </w:tc>
      </w:tr>
      <w:tr w:rsidR="00F224D4" w:rsidRPr="00DF7E5A" w14:paraId="29F0AAEC" w14:textId="77777777" w:rsidTr="00393138">
        <w:trPr>
          <w:trHeight w:val="278"/>
        </w:trPr>
        <w:tc>
          <w:tcPr>
            <w:tcW w:w="3606" w:type="dxa"/>
            <w:vMerge/>
          </w:tcPr>
          <w:p w14:paraId="30A6B15E" w14:textId="77777777" w:rsidR="00F224D4" w:rsidRPr="00F04528" w:rsidRDefault="00F224D4" w:rsidP="00393138">
            <w:pPr>
              <w:rPr>
                <w:i/>
                <w:iCs/>
                <w:noProof/>
              </w:rPr>
            </w:pPr>
          </w:p>
        </w:tc>
        <w:tc>
          <w:tcPr>
            <w:tcW w:w="5320" w:type="dxa"/>
            <w:vMerge/>
          </w:tcPr>
          <w:p w14:paraId="05EF3499" w14:textId="77777777" w:rsidR="00F224D4" w:rsidRPr="00F04528" w:rsidRDefault="00F224D4" w:rsidP="00393138">
            <w:pPr>
              <w:rPr>
                <w:i/>
                <w:iCs/>
                <w:noProof/>
              </w:rPr>
            </w:pPr>
          </w:p>
        </w:tc>
        <w:tc>
          <w:tcPr>
            <w:tcW w:w="2905" w:type="dxa"/>
          </w:tcPr>
          <w:p w14:paraId="44C19611" w14:textId="77777777" w:rsidR="00F224D4" w:rsidRPr="00F04528" w:rsidRDefault="00F224D4" w:rsidP="00393138">
            <w:pPr>
              <w:rPr>
                <w:i/>
                <w:iCs/>
                <w:noProof/>
              </w:rPr>
            </w:pPr>
            <w:r w:rsidRPr="00F04528">
              <w:rPr>
                <w:noProof/>
              </w:rPr>
              <w:t>information on safety and equipment of the parking area</w:t>
            </w:r>
          </w:p>
        </w:tc>
        <w:tc>
          <w:tcPr>
            <w:tcW w:w="1602" w:type="dxa"/>
          </w:tcPr>
          <w:p w14:paraId="51A6E4C3" w14:textId="77777777" w:rsidR="00F224D4" w:rsidRPr="00DF7E5A" w:rsidRDefault="00F224D4" w:rsidP="00393138">
            <w:pPr>
              <w:rPr>
                <w:i/>
                <w:iCs/>
                <w:noProof/>
              </w:rPr>
            </w:pPr>
            <w:r w:rsidRPr="00DF7E5A">
              <w:rPr>
                <w:i/>
                <w:iCs/>
                <w:noProof/>
              </w:rPr>
              <w:t>%</w:t>
            </w:r>
          </w:p>
        </w:tc>
        <w:tc>
          <w:tcPr>
            <w:tcW w:w="1602" w:type="dxa"/>
          </w:tcPr>
          <w:p w14:paraId="0AA2FDD6" w14:textId="77777777" w:rsidR="00F224D4" w:rsidRPr="00DF7E5A" w:rsidRDefault="00F224D4" w:rsidP="00393138">
            <w:pPr>
              <w:rPr>
                <w:i/>
                <w:iCs/>
                <w:noProof/>
              </w:rPr>
            </w:pPr>
          </w:p>
        </w:tc>
      </w:tr>
      <w:tr w:rsidR="00F224D4" w:rsidRPr="00DF7E5A" w14:paraId="0AE8168B" w14:textId="77777777" w:rsidTr="00393138">
        <w:tc>
          <w:tcPr>
            <w:tcW w:w="3606" w:type="dxa"/>
          </w:tcPr>
          <w:p w14:paraId="10D9F1B6" w14:textId="77777777" w:rsidR="00F224D4" w:rsidRPr="00F04528" w:rsidRDefault="00F224D4" w:rsidP="00393138">
            <w:pPr>
              <w:rPr>
                <w:i/>
                <w:iCs/>
                <w:noProof/>
              </w:rPr>
            </w:pPr>
            <w:r w:rsidRPr="00F04528">
              <w:rPr>
                <w:i/>
                <w:iCs/>
                <w:noProof/>
              </w:rPr>
              <w:t>Category: dynamic data</w:t>
            </w:r>
          </w:p>
          <w:p w14:paraId="141A7BA8" w14:textId="77777777" w:rsidR="00F224D4" w:rsidRPr="00F04528" w:rsidRDefault="00F224D4" w:rsidP="00393138">
            <w:pPr>
              <w:rPr>
                <w:i/>
                <w:iCs/>
                <w:noProof/>
              </w:rPr>
            </w:pPr>
            <w:r w:rsidRPr="00F04528">
              <w:rPr>
                <w:i/>
                <w:iCs/>
                <w:noProof/>
              </w:rPr>
              <w:t>Subcategory:</w:t>
            </w:r>
          </w:p>
          <w:p w14:paraId="570699C5" w14:textId="77777777" w:rsidR="00F224D4" w:rsidRPr="00F04528" w:rsidRDefault="00F224D4" w:rsidP="00393138">
            <w:pPr>
              <w:rPr>
                <w:i/>
                <w:iCs/>
                <w:noProof/>
              </w:rPr>
            </w:pPr>
            <w:r w:rsidRPr="00F04528">
              <w:rPr>
                <w:iCs/>
                <w:noProof/>
              </w:rPr>
              <w:t>-</w:t>
            </w:r>
            <w:r>
              <w:rPr>
                <w:iCs/>
                <w:noProof/>
              </w:rPr>
              <w:t xml:space="preserve"> </w:t>
            </w:r>
            <w:r w:rsidRPr="00F04528">
              <w:rPr>
                <w:noProof/>
              </w:rPr>
              <w:t xml:space="preserve">dynamic data on availability of parking places including whether a parking is: full, closed or number of free places </w:t>
            </w:r>
            <w:r w:rsidR="001925CD">
              <w:rPr>
                <w:noProof/>
              </w:rPr>
              <w:t xml:space="preserve">which are </w:t>
            </w:r>
            <w:r w:rsidRPr="00F04528">
              <w:rPr>
                <w:noProof/>
              </w:rPr>
              <w:t>available.</w:t>
            </w:r>
          </w:p>
        </w:tc>
        <w:tc>
          <w:tcPr>
            <w:tcW w:w="5320" w:type="dxa"/>
          </w:tcPr>
          <w:p w14:paraId="33460E2F" w14:textId="77777777" w:rsidR="00F224D4" w:rsidRPr="00F04528" w:rsidRDefault="00F224D4" w:rsidP="00393138">
            <w:pPr>
              <w:rPr>
                <w:i/>
                <w:iCs/>
                <w:noProof/>
              </w:rPr>
            </w:pPr>
            <w:r w:rsidRPr="00F04528">
              <w:rPr>
                <w:i/>
                <w:iCs/>
                <w:noProof/>
              </w:rPr>
              <w:t>The trans-European core and comprehensive network for roads</w:t>
            </w:r>
          </w:p>
        </w:tc>
        <w:tc>
          <w:tcPr>
            <w:tcW w:w="2905" w:type="dxa"/>
          </w:tcPr>
          <w:p w14:paraId="219ADEF8" w14:textId="77777777" w:rsidR="00F224D4" w:rsidRPr="00F04528" w:rsidRDefault="00F224D4" w:rsidP="00393138">
            <w:pPr>
              <w:rPr>
                <w:i/>
                <w:iCs/>
                <w:noProof/>
              </w:rPr>
            </w:pPr>
            <w:r w:rsidRPr="00F04528">
              <w:rPr>
                <w:noProof/>
              </w:rPr>
              <w:t xml:space="preserve">dynamic data on availability of parking places including whether a parking is: full, closed or number of free places </w:t>
            </w:r>
            <w:r w:rsidR="00067FC3">
              <w:rPr>
                <w:noProof/>
              </w:rPr>
              <w:t xml:space="preserve">which are </w:t>
            </w:r>
            <w:r w:rsidRPr="00F04528">
              <w:rPr>
                <w:noProof/>
              </w:rPr>
              <w:t>available.</w:t>
            </w:r>
          </w:p>
        </w:tc>
        <w:tc>
          <w:tcPr>
            <w:tcW w:w="1602" w:type="dxa"/>
          </w:tcPr>
          <w:p w14:paraId="4D6884EB" w14:textId="77777777" w:rsidR="00F224D4" w:rsidRPr="00DF7E5A" w:rsidRDefault="00F224D4" w:rsidP="00393138">
            <w:pPr>
              <w:rPr>
                <w:i/>
                <w:iCs/>
                <w:noProof/>
              </w:rPr>
            </w:pPr>
            <w:r w:rsidRPr="00DF7E5A">
              <w:rPr>
                <w:i/>
                <w:iCs/>
                <w:noProof/>
              </w:rPr>
              <w:t>%</w:t>
            </w:r>
          </w:p>
        </w:tc>
        <w:tc>
          <w:tcPr>
            <w:tcW w:w="1602" w:type="dxa"/>
          </w:tcPr>
          <w:p w14:paraId="3DC00762" w14:textId="77777777" w:rsidR="00F224D4" w:rsidRPr="00DF7E5A" w:rsidRDefault="00F224D4" w:rsidP="00393138">
            <w:pPr>
              <w:rPr>
                <w:i/>
                <w:iCs/>
                <w:noProof/>
              </w:rPr>
            </w:pPr>
          </w:p>
        </w:tc>
      </w:tr>
    </w:tbl>
    <w:p w14:paraId="04B5811B" w14:textId="77777777" w:rsidR="00F224D4" w:rsidRDefault="00F224D4" w:rsidP="00F224D4">
      <w:pPr>
        <w:rPr>
          <w:noProof/>
        </w:rPr>
      </w:pPr>
    </w:p>
    <w:p w14:paraId="42269B89" w14:textId="77777777" w:rsidR="00F224D4" w:rsidRDefault="005E1A1E" w:rsidP="005E1A1E">
      <w:pPr>
        <w:pStyle w:val="ManualHeading3"/>
        <w:rPr>
          <w:noProof/>
        </w:rPr>
      </w:pPr>
      <w:bookmarkStart w:id="48" w:name="_Toc168902547"/>
      <w:r w:rsidRPr="005E1A1E">
        <w:rPr>
          <w:noProof/>
        </w:rPr>
        <w:t>2.5.3.</w:t>
      </w:r>
      <w:r w:rsidRPr="005E1A1E">
        <w:rPr>
          <w:noProof/>
        </w:rPr>
        <w:tab/>
      </w:r>
      <w:r w:rsidR="00F224D4">
        <w:rPr>
          <w:noProof/>
        </w:rPr>
        <w:t>Data on detected road safety-related events or conditions relating to road safety-related minimum universal traffic information</w:t>
      </w:r>
      <w:bookmarkEnd w:id="48"/>
    </w:p>
    <w:p w14:paraId="5E29AF7C" w14:textId="77777777" w:rsidR="00F224D4" w:rsidRDefault="00F224D4" w:rsidP="00F224D4">
      <w:pPr>
        <w:rPr>
          <w:noProof/>
        </w:rPr>
      </w:pPr>
    </w:p>
    <w:tbl>
      <w:tblPr>
        <w:tblStyle w:val="TableGridLight1"/>
        <w:tblW w:w="15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6"/>
        <w:gridCol w:w="5320"/>
        <w:gridCol w:w="2905"/>
        <w:gridCol w:w="1602"/>
        <w:gridCol w:w="1602"/>
      </w:tblGrid>
      <w:tr w:rsidR="00F224D4" w:rsidRPr="00F04528" w14:paraId="11D90101" w14:textId="77777777" w:rsidTr="00393138">
        <w:tc>
          <w:tcPr>
            <w:tcW w:w="3606" w:type="dxa"/>
            <w:shd w:val="clear" w:color="auto" w:fill="95B3D7" w:themeFill="accent1" w:themeFillTint="99"/>
          </w:tcPr>
          <w:p w14:paraId="003E044A" w14:textId="77777777" w:rsidR="00F224D4" w:rsidRPr="00B5563A" w:rsidRDefault="00F224D4" w:rsidP="00393138">
            <w:pPr>
              <w:rPr>
                <w:noProof/>
                <w:sz w:val="28"/>
                <w:szCs w:val="28"/>
              </w:rPr>
            </w:pPr>
            <w:r w:rsidRPr="00B5563A">
              <w:rPr>
                <w:noProof/>
                <w:sz w:val="28"/>
                <w:szCs w:val="28"/>
              </w:rPr>
              <w:t xml:space="preserve">Data type </w:t>
            </w:r>
          </w:p>
        </w:tc>
        <w:tc>
          <w:tcPr>
            <w:tcW w:w="5320" w:type="dxa"/>
            <w:shd w:val="clear" w:color="auto" w:fill="95B3D7" w:themeFill="accent1" w:themeFillTint="99"/>
          </w:tcPr>
          <w:p w14:paraId="66372EFF" w14:textId="77777777" w:rsidR="00F224D4" w:rsidRPr="00B5563A" w:rsidRDefault="00F224D4" w:rsidP="00393138">
            <w:pPr>
              <w:rPr>
                <w:noProof/>
                <w:sz w:val="28"/>
                <w:szCs w:val="28"/>
              </w:rPr>
            </w:pPr>
            <w:r w:rsidRPr="00B5563A">
              <w:rPr>
                <w:noProof/>
                <w:sz w:val="28"/>
                <w:szCs w:val="28"/>
              </w:rPr>
              <w:t>Geographical coverage</w:t>
            </w:r>
          </w:p>
        </w:tc>
        <w:tc>
          <w:tcPr>
            <w:tcW w:w="4507" w:type="dxa"/>
            <w:gridSpan w:val="2"/>
            <w:shd w:val="clear" w:color="auto" w:fill="95B3D7" w:themeFill="accent1" w:themeFillTint="99"/>
          </w:tcPr>
          <w:p w14:paraId="6E12DB9B" w14:textId="77777777" w:rsidR="00F224D4" w:rsidRPr="00B5563A" w:rsidRDefault="00F224D4" w:rsidP="00393138">
            <w:pPr>
              <w:rPr>
                <w:noProof/>
                <w:sz w:val="28"/>
                <w:szCs w:val="28"/>
              </w:rPr>
            </w:pPr>
            <w:r w:rsidRPr="00B5563A">
              <w:rPr>
                <w:noProof/>
                <w:sz w:val="28"/>
                <w:szCs w:val="28"/>
              </w:rPr>
              <w:t>% of geographical scope where data type is available</w:t>
            </w:r>
          </w:p>
        </w:tc>
        <w:tc>
          <w:tcPr>
            <w:tcW w:w="1602" w:type="dxa"/>
            <w:shd w:val="clear" w:color="auto" w:fill="95B3D7" w:themeFill="accent1" w:themeFillTint="99"/>
          </w:tcPr>
          <w:p w14:paraId="647FB1E8" w14:textId="77777777" w:rsidR="00F224D4" w:rsidRPr="00B5563A" w:rsidRDefault="00F224D4" w:rsidP="00393138">
            <w:pPr>
              <w:rPr>
                <w:noProof/>
                <w:sz w:val="28"/>
                <w:szCs w:val="28"/>
              </w:rPr>
            </w:pPr>
            <w:r>
              <w:rPr>
                <w:noProof/>
                <w:sz w:val="28"/>
                <w:szCs w:val="28"/>
              </w:rPr>
              <w:t>Comments</w:t>
            </w:r>
          </w:p>
        </w:tc>
      </w:tr>
      <w:tr w:rsidR="00F224D4" w:rsidRPr="00F04528" w14:paraId="28B2866A" w14:textId="77777777" w:rsidTr="00393138">
        <w:tc>
          <w:tcPr>
            <w:tcW w:w="13433" w:type="dxa"/>
            <w:gridSpan w:val="4"/>
            <w:shd w:val="clear" w:color="auto" w:fill="B8CCE4" w:themeFill="accent1" w:themeFillTint="66"/>
          </w:tcPr>
          <w:p w14:paraId="4D08302C" w14:textId="77777777" w:rsidR="00F224D4" w:rsidRPr="00496B3B" w:rsidRDefault="00F224D4" w:rsidP="00393138">
            <w:pPr>
              <w:rPr>
                <w:i/>
                <w:iCs/>
                <w:noProof/>
                <w:sz w:val="28"/>
                <w:szCs w:val="28"/>
              </w:rPr>
            </w:pPr>
            <w:r w:rsidRPr="00496B3B">
              <w:rPr>
                <w:i/>
                <w:iCs/>
                <w:noProof/>
                <w:sz w:val="28"/>
                <w:szCs w:val="28"/>
              </w:rPr>
              <w:t>3. Data on detected road safety-related events or conditions relating to road-safety-related minimum universal traffic information:</w:t>
            </w:r>
          </w:p>
        </w:tc>
        <w:tc>
          <w:tcPr>
            <w:tcW w:w="1602" w:type="dxa"/>
            <w:shd w:val="clear" w:color="auto" w:fill="B8CCE4" w:themeFill="accent1" w:themeFillTint="66"/>
          </w:tcPr>
          <w:p w14:paraId="4E2CD349" w14:textId="77777777" w:rsidR="00F224D4" w:rsidRPr="00B5563A" w:rsidRDefault="00F224D4" w:rsidP="00393138">
            <w:pPr>
              <w:rPr>
                <w:i/>
                <w:iCs/>
                <w:noProof/>
                <w:sz w:val="28"/>
                <w:szCs w:val="28"/>
              </w:rPr>
            </w:pPr>
          </w:p>
        </w:tc>
      </w:tr>
      <w:tr w:rsidR="00F224D4" w:rsidRPr="00F04528" w14:paraId="2B093851" w14:textId="77777777" w:rsidTr="00393138">
        <w:trPr>
          <w:trHeight w:val="388"/>
        </w:trPr>
        <w:tc>
          <w:tcPr>
            <w:tcW w:w="3606" w:type="dxa"/>
            <w:vMerge w:val="restart"/>
          </w:tcPr>
          <w:p w14:paraId="63DB63C0" w14:textId="77777777" w:rsidR="00F224D4" w:rsidRPr="00F04528" w:rsidRDefault="00F224D4" w:rsidP="00393138">
            <w:pPr>
              <w:rPr>
                <w:i/>
                <w:iCs/>
                <w:noProof/>
              </w:rPr>
            </w:pPr>
            <w:r w:rsidRPr="00F04528">
              <w:rPr>
                <w:i/>
                <w:iCs/>
                <w:noProof/>
              </w:rPr>
              <w:t>Category: dynamic data</w:t>
            </w:r>
          </w:p>
          <w:p w14:paraId="728EB562" w14:textId="77777777" w:rsidR="00F224D4" w:rsidRPr="00F04528" w:rsidRDefault="00F224D4" w:rsidP="00393138">
            <w:pPr>
              <w:rPr>
                <w:i/>
                <w:iCs/>
                <w:noProof/>
              </w:rPr>
            </w:pPr>
            <w:r w:rsidRPr="00F04528">
              <w:rPr>
                <w:i/>
                <w:iCs/>
                <w:noProof/>
              </w:rPr>
              <w:t>Subcategory:</w:t>
            </w:r>
          </w:p>
          <w:p w14:paraId="67D15B5F" w14:textId="77777777" w:rsidR="00F224D4" w:rsidRPr="00F04528" w:rsidRDefault="00F224D4" w:rsidP="00393138">
            <w:pPr>
              <w:rPr>
                <w:noProof/>
              </w:rPr>
            </w:pPr>
            <w:r w:rsidRPr="00F04528">
              <w:rPr>
                <w:noProof/>
              </w:rPr>
              <w:t>-</w:t>
            </w:r>
            <w:r>
              <w:rPr>
                <w:noProof/>
              </w:rPr>
              <w:t xml:space="preserve"> </w:t>
            </w:r>
            <w:r w:rsidRPr="00F04528">
              <w:rPr>
                <w:noProof/>
              </w:rPr>
              <w:t>temporary slippery road</w:t>
            </w:r>
          </w:p>
          <w:p w14:paraId="65AB4591" w14:textId="77777777" w:rsidR="00F224D4" w:rsidRPr="00F04528" w:rsidRDefault="00F224D4" w:rsidP="00393138">
            <w:pPr>
              <w:rPr>
                <w:noProof/>
              </w:rPr>
            </w:pPr>
            <w:r w:rsidRPr="00F04528">
              <w:rPr>
                <w:noProof/>
              </w:rPr>
              <w:t>-</w:t>
            </w:r>
            <w:r>
              <w:rPr>
                <w:noProof/>
              </w:rPr>
              <w:t xml:space="preserve"> </w:t>
            </w:r>
            <w:r w:rsidRPr="00F04528">
              <w:rPr>
                <w:noProof/>
              </w:rPr>
              <w:t>animal, people, obstacles, debris on the road</w:t>
            </w:r>
          </w:p>
          <w:p w14:paraId="7698C7C1" w14:textId="77777777" w:rsidR="00F224D4" w:rsidRPr="00F04528" w:rsidRDefault="00F224D4" w:rsidP="00393138">
            <w:pPr>
              <w:rPr>
                <w:noProof/>
              </w:rPr>
            </w:pPr>
            <w:r w:rsidRPr="00F04528">
              <w:rPr>
                <w:noProof/>
              </w:rPr>
              <w:t>-</w:t>
            </w:r>
            <w:r>
              <w:rPr>
                <w:noProof/>
              </w:rPr>
              <w:t xml:space="preserve"> </w:t>
            </w:r>
            <w:r w:rsidRPr="00F04528">
              <w:rPr>
                <w:noProof/>
              </w:rPr>
              <w:t>unprotected accident area</w:t>
            </w:r>
          </w:p>
          <w:p w14:paraId="5E342F86" w14:textId="77777777" w:rsidR="00F224D4" w:rsidRPr="00F04528" w:rsidRDefault="00F224D4" w:rsidP="00393138">
            <w:pPr>
              <w:rPr>
                <w:noProof/>
              </w:rPr>
            </w:pPr>
            <w:r w:rsidRPr="00F04528">
              <w:rPr>
                <w:noProof/>
              </w:rPr>
              <w:t>-</w:t>
            </w:r>
            <w:r>
              <w:rPr>
                <w:noProof/>
              </w:rPr>
              <w:t xml:space="preserve"> </w:t>
            </w:r>
            <w:r w:rsidRPr="00F04528">
              <w:rPr>
                <w:noProof/>
              </w:rPr>
              <w:t>short-term roadworks</w:t>
            </w:r>
          </w:p>
          <w:p w14:paraId="130FFDA0" w14:textId="77777777" w:rsidR="00F224D4" w:rsidRPr="00F04528" w:rsidRDefault="00F224D4" w:rsidP="00393138">
            <w:pPr>
              <w:rPr>
                <w:noProof/>
              </w:rPr>
            </w:pPr>
            <w:r w:rsidRPr="00F04528">
              <w:rPr>
                <w:noProof/>
              </w:rPr>
              <w:t>-</w:t>
            </w:r>
            <w:r>
              <w:rPr>
                <w:noProof/>
              </w:rPr>
              <w:t xml:space="preserve"> </w:t>
            </w:r>
            <w:r w:rsidRPr="00F04528">
              <w:rPr>
                <w:noProof/>
              </w:rPr>
              <w:t>wrong-way driver</w:t>
            </w:r>
          </w:p>
          <w:p w14:paraId="6781A3B6" w14:textId="77777777" w:rsidR="00F224D4" w:rsidRPr="00F04528" w:rsidRDefault="00F224D4" w:rsidP="00393138">
            <w:pPr>
              <w:rPr>
                <w:noProof/>
              </w:rPr>
            </w:pPr>
            <w:r w:rsidRPr="00F04528">
              <w:rPr>
                <w:noProof/>
              </w:rPr>
              <w:t>-</w:t>
            </w:r>
            <w:r>
              <w:rPr>
                <w:noProof/>
              </w:rPr>
              <w:t xml:space="preserve"> </w:t>
            </w:r>
            <w:r w:rsidRPr="00F04528">
              <w:rPr>
                <w:noProof/>
              </w:rPr>
              <w:t>unmanaged blockage of a road</w:t>
            </w:r>
          </w:p>
          <w:p w14:paraId="73726CFB" w14:textId="77777777" w:rsidR="00F224D4" w:rsidRPr="00F04528" w:rsidRDefault="00F224D4" w:rsidP="00393138">
            <w:pPr>
              <w:rPr>
                <w:noProof/>
              </w:rPr>
            </w:pPr>
          </w:p>
        </w:tc>
        <w:tc>
          <w:tcPr>
            <w:tcW w:w="5320" w:type="dxa"/>
            <w:vMerge w:val="restart"/>
          </w:tcPr>
          <w:p w14:paraId="07CBE0A8" w14:textId="77777777" w:rsidR="00F224D4" w:rsidRPr="001563DD" w:rsidRDefault="00F224D4" w:rsidP="00393138">
            <w:pPr>
              <w:rPr>
                <w:i/>
                <w:iCs/>
                <w:noProof/>
              </w:rPr>
            </w:pPr>
            <w:r w:rsidRPr="001563DD">
              <w:rPr>
                <w:i/>
                <w:iCs/>
                <w:noProof/>
              </w:rPr>
              <w:t xml:space="preserve">The </w:t>
            </w:r>
            <w:r w:rsidRPr="00501EA1">
              <w:rPr>
                <w:i/>
                <w:iCs/>
                <w:noProof/>
              </w:rPr>
              <w:t>core and comprehensive</w:t>
            </w:r>
            <w:r w:rsidRPr="001563DD">
              <w:rPr>
                <w:i/>
                <w:iCs/>
                <w:noProof/>
              </w:rPr>
              <w:t xml:space="preserve"> trans-European network for roads and other motorways not included in that network</w:t>
            </w:r>
          </w:p>
        </w:tc>
        <w:tc>
          <w:tcPr>
            <w:tcW w:w="2905" w:type="dxa"/>
          </w:tcPr>
          <w:p w14:paraId="33765018" w14:textId="77777777" w:rsidR="00F224D4" w:rsidRPr="00F04528" w:rsidRDefault="00F224D4" w:rsidP="00393138">
            <w:pPr>
              <w:rPr>
                <w:noProof/>
              </w:rPr>
            </w:pPr>
            <w:r w:rsidRPr="00F04528">
              <w:rPr>
                <w:noProof/>
              </w:rPr>
              <w:t>temporary slippery road</w:t>
            </w:r>
            <w:r>
              <w:rPr>
                <w:noProof/>
              </w:rPr>
              <w:t>**</w:t>
            </w:r>
          </w:p>
        </w:tc>
        <w:tc>
          <w:tcPr>
            <w:tcW w:w="1602" w:type="dxa"/>
          </w:tcPr>
          <w:p w14:paraId="5CEB71FF" w14:textId="77777777" w:rsidR="00F224D4" w:rsidRPr="00DF7E5A" w:rsidRDefault="00F224D4" w:rsidP="00393138">
            <w:pPr>
              <w:rPr>
                <w:i/>
                <w:iCs/>
                <w:noProof/>
              </w:rPr>
            </w:pPr>
            <w:r w:rsidRPr="00DF7E5A">
              <w:rPr>
                <w:i/>
                <w:iCs/>
                <w:noProof/>
              </w:rPr>
              <w:t>%</w:t>
            </w:r>
          </w:p>
        </w:tc>
        <w:tc>
          <w:tcPr>
            <w:tcW w:w="1602" w:type="dxa"/>
          </w:tcPr>
          <w:p w14:paraId="4F813634" w14:textId="77777777" w:rsidR="00F224D4" w:rsidRPr="00DF7E5A" w:rsidRDefault="00F224D4" w:rsidP="00393138">
            <w:pPr>
              <w:rPr>
                <w:i/>
                <w:iCs/>
                <w:noProof/>
              </w:rPr>
            </w:pPr>
          </w:p>
        </w:tc>
      </w:tr>
      <w:tr w:rsidR="00F224D4" w:rsidRPr="00F04528" w14:paraId="40D5270A" w14:textId="77777777" w:rsidTr="00393138">
        <w:trPr>
          <w:trHeight w:val="387"/>
        </w:trPr>
        <w:tc>
          <w:tcPr>
            <w:tcW w:w="3606" w:type="dxa"/>
            <w:vMerge/>
          </w:tcPr>
          <w:p w14:paraId="1BC24396" w14:textId="77777777" w:rsidR="00F224D4" w:rsidRPr="00F04528" w:rsidRDefault="00F224D4" w:rsidP="00393138">
            <w:pPr>
              <w:rPr>
                <w:i/>
                <w:iCs/>
                <w:noProof/>
              </w:rPr>
            </w:pPr>
          </w:p>
        </w:tc>
        <w:tc>
          <w:tcPr>
            <w:tcW w:w="5320" w:type="dxa"/>
            <w:vMerge/>
          </w:tcPr>
          <w:p w14:paraId="06A781E6" w14:textId="77777777" w:rsidR="00F224D4" w:rsidRPr="00F04528" w:rsidRDefault="00F224D4" w:rsidP="00393138">
            <w:pPr>
              <w:rPr>
                <w:noProof/>
              </w:rPr>
            </w:pPr>
          </w:p>
        </w:tc>
        <w:tc>
          <w:tcPr>
            <w:tcW w:w="2905" w:type="dxa"/>
          </w:tcPr>
          <w:p w14:paraId="632F1511" w14:textId="77777777" w:rsidR="00F224D4" w:rsidRPr="00F04528" w:rsidRDefault="00F224D4" w:rsidP="00393138">
            <w:pPr>
              <w:rPr>
                <w:noProof/>
              </w:rPr>
            </w:pPr>
            <w:r w:rsidRPr="00F04528">
              <w:rPr>
                <w:noProof/>
              </w:rPr>
              <w:t xml:space="preserve">animal, people, obstacles, </w:t>
            </w:r>
            <w:r>
              <w:rPr>
                <w:noProof/>
              </w:rPr>
              <w:t>d</w:t>
            </w:r>
            <w:r w:rsidRPr="00F04528">
              <w:rPr>
                <w:noProof/>
              </w:rPr>
              <w:t>ebris on the road</w:t>
            </w:r>
            <w:r>
              <w:rPr>
                <w:noProof/>
              </w:rPr>
              <w:t>**</w:t>
            </w:r>
          </w:p>
        </w:tc>
        <w:tc>
          <w:tcPr>
            <w:tcW w:w="1602" w:type="dxa"/>
          </w:tcPr>
          <w:p w14:paraId="20481614" w14:textId="77777777" w:rsidR="00F224D4" w:rsidRPr="00DF7E5A" w:rsidRDefault="00F224D4" w:rsidP="00393138">
            <w:pPr>
              <w:rPr>
                <w:i/>
                <w:iCs/>
                <w:noProof/>
              </w:rPr>
            </w:pPr>
            <w:r w:rsidRPr="00DF7E5A">
              <w:rPr>
                <w:i/>
                <w:iCs/>
                <w:noProof/>
              </w:rPr>
              <w:t>%</w:t>
            </w:r>
          </w:p>
        </w:tc>
        <w:tc>
          <w:tcPr>
            <w:tcW w:w="1602" w:type="dxa"/>
          </w:tcPr>
          <w:p w14:paraId="0883BC22" w14:textId="77777777" w:rsidR="00F224D4" w:rsidRPr="00DF7E5A" w:rsidRDefault="00F224D4" w:rsidP="00393138">
            <w:pPr>
              <w:rPr>
                <w:i/>
                <w:iCs/>
                <w:noProof/>
              </w:rPr>
            </w:pPr>
          </w:p>
        </w:tc>
      </w:tr>
      <w:tr w:rsidR="00F224D4" w:rsidRPr="00F04528" w14:paraId="7CDD6531" w14:textId="77777777" w:rsidTr="00393138">
        <w:trPr>
          <w:trHeight w:val="387"/>
        </w:trPr>
        <w:tc>
          <w:tcPr>
            <w:tcW w:w="3606" w:type="dxa"/>
            <w:vMerge/>
          </w:tcPr>
          <w:p w14:paraId="4C47776F" w14:textId="77777777" w:rsidR="00F224D4" w:rsidRPr="00F04528" w:rsidRDefault="00F224D4" w:rsidP="00393138">
            <w:pPr>
              <w:rPr>
                <w:i/>
                <w:iCs/>
                <w:noProof/>
              </w:rPr>
            </w:pPr>
          </w:p>
        </w:tc>
        <w:tc>
          <w:tcPr>
            <w:tcW w:w="5320" w:type="dxa"/>
            <w:vMerge/>
          </w:tcPr>
          <w:p w14:paraId="6CBDBE21" w14:textId="77777777" w:rsidR="00F224D4" w:rsidRPr="00F04528" w:rsidRDefault="00F224D4" w:rsidP="00393138">
            <w:pPr>
              <w:rPr>
                <w:noProof/>
              </w:rPr>
            </w:pPr>
          </w:p>
        </w:tc>
        <w:tc>
          <w:tcPr>
            <w:tcW w:w="2905" w:type="dxa"/>
          </w:tcPr>
          <w:p w14:paraId="4633EBE7" w14:textId="77777777" w:rsidR="00F224D4" w:rsidRPr="00F04528" w:rsidRDefault="00F224D4" w:rsidP="00393138">
            <w:pPr>
              <w:rPr>
                <w:noProof/>
              </w:rPr>
            </w:pPr>
            <w:r w:rsidRPr="00F04528">
              <w:rPr>
                <w:noProof/>
              </w:rPr>
              <w:t>unprotected accident area</w:t>
            </w:r>
            <w:r>
              <w:rPr>
                <w:noProof/>
              </w:rPr>
              <w:t>**</w:t>
            </w:r>
          </w:p>
        </w:tc>
        <w:tc>
          <w:tcPr>
            <w:tcW w:w="1602" w:type="dxa"/>
          </w:tcPr>
          <w:p w14:paraId="50EDD6C2" w14:textId="77777777" w:rsidR="00F224D4" w:rsidRPr="00DF7E5A" w:rsidRDefault="00F224D4" w:rsidP="00393138">
            <w:pPr>
              <w:rPr>
                <w:i/>
                <w:iCs/>
                <w:noProof/>
              </w:rPr>
            </w:pPr>
            <w:r w:rsidRPr="00DF7E5A">
              <w:rPr>
                <w:i/>
                <w:iCs/>
                <w:noProof/>
              </w:rPr>
              <w:t>%</w:t>
            </w:r>
          </w:p>
        </w:tc>
        <w:tc>
          <w:tcPr>
            <w:tcW w:w="1602" w:type="dxa"/>
          </w:tcPr>
          <w:p w14:paraId="4F54A226" w14:textId="77777777" w:rsidR="00F224D4" w:rsidRPr="00DF7E5A" w:rsidRDefault="00F224D4" w:rsidP="00393138">
            <w:pPr>
              <w:rPr>
                <w:i/>
                <w:iCs/>
                <w:noProof/>
              </w:rPr>
            </w:pPr>
          </w:p>
        </w:tc>
      </w:tr>
      <w:tr w:rsidR="00F224D4" w:rsidRPr="00F04528" w14:paraId="2844846F" w14:textId="77777777" w:rsidTr="00393138">
        <w:trPr>
          <w:trHeight w:val="387"/>
        </w:trPr>
        <w:tc>
          <w:tcPr>
            <w:tcW w:w="3606" w:type="dxa"/>
            <w:vMerge/>
          </w:tcPr>
          <w:p w14:paraId="547FFD63" w14:textId="77777777" w:rsidR="00F224D4" w:rsidRPr="00F04528" w:rsidRDefault="00F224D4" w:rsidP="00393138">
            <w:pPr>
              <w:rPr>
                <w:i/>
                <w:iCs/>
                <w:noProof/>
              </w:rPr>
            </w:pPr>
          </w:p>
        </w:tc>
        <w:tc>
          <w:tcPr>
            <w:tcW w:w="5320" w:type="dxa"/>
            <w:vMerge/>
          </w:tcPr>
          <w:p w14:paraId="4D28B115" w14:textId="77777777" w:rsidR="00F224D4" w:rsidRPr="00F04528" w:rsidRDefault="00F224D4" w:rsidP="00393138">
            <w:pPr>
              <w:rPr>
                <w:noProof/>
              </w:rPr>
            </w:pPr>
          </w:p>
        </w:tc>
        <w:tc>
          <w:tcPr>
            <w:tcW w:w="2905" w:type="dxa"/>
          </w:tcPr>
          <w:p w14:paraId="2D1E3E9C" w14:textId="77777777" w:rsidR="00F224D4" w:rsidRPr="00F04528" w:rsidRDefault="00F224D4" w:rsidP="00393138">
            <w:pPr>
              <w:rPr>
                <w:noProof/>
              </w:rPr>
            </w:pPr>
            <w:r w:rsidRPr="00F04528">
              <w:rPr>
                <w:noProof/>
              </w:rPr>
              <w:t>short-term road works</w:t>
            </w:r>
            <w:r>
              <w:rPr>
                <w:noProof/>
              </w:rPr>
              <w:t>**</w:t>
            </w:r>
          </w:p>
        </w:tc>
        <w:tc>
          <w:tcPr>
            <w:tcW w:w="1602" w:type="dxa"/>
          </w:tcPr>
          <w:p w14:paraId="7C54A130" w14:textId="77777777" w:rsidR="00F224D4" w:rsidRPr="00DF7E5A" w:rsidRDefault="00F224D4" w:rsidP="00393138">
            <w:pPr>
              <w:rPr>
                <w:i/>
                <w:iCs/>
                <w:noProof/>
              </w:rPr>
            </w:pPr>
            <w:r w:rsidRPr="00DF7E5A">
              <w:rPr>
                <w:i/>
                <w:iCs/>
                <w:noProof/>
              </w:rPr>
              <w:t>%</w:t>
            </w:r>
          </w:p>
        </w:tc>
        <w:tc>
          <w:tcPr>
            <w:tcW w:w="1602" w:type="dxa"/>
          </w:tcPr>
          <w:p w14:paraId="55B8A952" w14:textId="77777777" w:rsidR="00F224D4" w:rsidRPr="00DF7E5A" w:rsidRDefault="00F224D4" w:rsidP="00393138">
            <w:pPr>
              <w:rPr>
                <w:i/>
                <w:iCs/>
                <w:noProof/>
              </w:rPr>
            </w:pPr>
          </w:p>
        </w:tc>
      </w:tr>
      <w:tr w:rsidR="00F224D4" w:rsidRPr="00F04528" w14:paraId="28149F9E" w14:textId="77777777" w:rsidTr="00393138">
        <w:trPr>
          <w:trHeight w:val="387"/>
        </w:trPr>
        <w:tc>
          <w:tcPr>
            <w:tcW w:w="3606" w:type="dxa"/>
            <w:vMerge/>
          </w:tcPr>
          <w:p w14:paraId="67996166" w14:textId="77777777" w:rsidR="00F224D4" w:rsidRPr="00F04528" w:rsidRDefault="00F224D4" w:rsidP="00393138">
            <w:pPr>
              <w:rPr>
                <w:i/>
                <w:iCs/>
                <w:noProof/>
              </w:rPr>
            </w:pPr>
          </w:p>
        </w:tc>
        <w:tc>
          <w:tcPr>
            <w:tcW w:w="5320" w:type="dxa"/>
            <w:vMerge/>
          </w:tcPr>
          <w:p w14:paraId="023A8669" w14:textId="77777777" w:rsidR="00F224D4" w:rsidRPr="00F04528" w:rsidRDefault="00F224D4" w:rsidP="00393138">
            <w:pPr>
              <w:rPr>
                <w:noProof/>
              </w:rPr>
            </w:pPr>
          </w:p>
        </w:tc>
        <w:tc>
          <w:tcPr>
            <w:tcW w:w="2905" w:type="dxa"/>
          </w:tcPr>
          <w:p w14:paraId="1A432364" w14:textId="77777777" w:rsidR="00F224D4" w:rsidRPr="00F04528" w:rsidRDefault="00F224D4" w:rsidP="00393138">
            <w:pPr>
              <w:rPr>
                <w:noProof/>
              </w:rPr>
            </w:pPr>
            <w:r w:rsidRPr="00F04528">
              <w:rPr>
                <w:noProof/>
              </w:rPr>
              <w:t>wrong-way driver</w:t>
            </w:r>
            <w:r>
              <w:rPr>
                <w:noProof/>
              </w:rPr>
              <w:t>**</w:t>
            </w:r>
          </w:p>
        </w:tc>
        <w:tc>
          <w:tcPr>
            <w:tcW w:w="1602" w:type="dxa"/>
          </w:tcPr>
          <w:p w14:paraId="1CB1847B" w14:textId="77777777" w:rsidR="00F224D4" w:rsidRPr="00DF7E5A" w:rsidRDefault="00F224D4" w:rsidP="00393138">
            <w:pPr>
              <w:rPr>
                <w:i/>
                <w:iCs/>
                <w:noProof/>
              </w:rPr>
            </w:pPr>
            <w:r w:rsidRPr="00DF7E5A">
              <w:rPr>
                <w:i/>
                <w:iCs/>
                <w:noProof/>
              </w:rPr>
              <w:t>%</w:t>
            </w:r>
          </w:p>
        </w:tc>
        <w:tc>
          <w:tcPr>
            <w:tcW w:w="1602" w:type="dxa"/>
          </w:tcPr>
          <w:p w14:paraId="6134224C" w14:textId="77777777" w:rsidR="00F224D4" w:rsidRPr="00DF7E5A" w:rsidRDefault="00F224D4" w:rsidP="00393138">
            <w:pPr>
              <w:rPr>
                <w:i/>
                <w:iCs/>
                <w:noProof/>
              </w:rPr>
            </w:pPr>
          </w:p>
        </w:tc>
      </w:tr>
      <w:tr w:rsidR="00F224D4" w:rsidRPr="00F04528" w14:paraId="0B781351" w14:textId="77777777" w:rsidTr="00393138">
        <w:trPr>
          <w:trHeight w:val="387"/>
        </w:trPr>
        <w:tc>
          <w:tcPr>
            <w:tcW w:w="3606" w:type="dxa"/>
            <w:vMerge/>
          </w:tcPr>
          <w:p w14:paraId="3A3C3A5A" w14:textId="77777777" w:rsidR="00F224D4" w:rsidRPr="00F04528" w:rsidRDefault="00F224D4" w:rsidP="00393138">
            <w:pPr>
              <w:rPr>
                <w:i/>
                <w:iCs/>
                <w:noProof/>
              </w:rPr>
            </w:pPr>
          </w:p>
        </w:tc>
        <w:tc>
          <w:tcPr>
            <w:tcW w:w="5320" w:type="dxa"/>
            <w:vMerge/>
          </w:tcPr>
          <w:p w14:paraId="33977340" w14:textId="77777777" w:rsidR="00F224D4" w:rsidRPr="00F04528" w:rsidRDefault="00F224D4" w:rsidP="00393138">
            <w:pPr>
              <w:rPr>
                <w:noProof/>
              </w:rPr>
            </w:pPr>
          </w:p>
        </w:tc>
        <w:tc>
          <w:tcPr>
            <w:tcW w:w="2905" w:type="dxa"/>
          </w:tcPr>
          <w:p w14:paraId="542D2EF2" w14:textId="77777777" w:rsidR="00F224D4" w:rsidRPr="00F04528" w:rsidRDefault="00F224D4" w:rsidP="00393138">
            <w:pPr>
              <w:rPr>
                <w:noProof/>
              </w:rPr>
            </w:pPr>
            <w:r w:rsidRPr="00F04528">
              <w:rPr>
                <w:noProof/>
              </w:rPr>
              <w:t>unmanaged blockage of a road</w:t>
            </w:r>
            <w:r>
              <w:rPr>
                <w:noProof/>
              </w:rPr>
              <w:t>**</w:t>
            </w:r>
          </w:p>
        </w:tc>
        <w:tc>
          <w:tcPr>
            <w:tcW w:w="1602" w:type="dxa"/>
          </w:tcPr>
          <w:p w14:paraId="646EEBCE" w14:textId="77777777" w:rsidR="00F224D4" w:rsidRPr="00DF7E5A" w:rsidRDefault="00F224D4" w:rsidP="00393138">
            <w:pPr>
              <w:rPr>
                <w:i/>
                <w:iCs/>
                <w:noProof/>
              </w:rPr>
            </w:pPr>
            <w:r w:rsidRPr="00DF7E5A">
              <w:rPr>
                <w:i/>
                <w:iCs/>
                <w:noProof/>
              </w:rPr>
              <w:t>%</w:t>
            </w:r>
          </w:p>
        </w:tc>
        <w:tc>
          <w:tcPr>
            <w:tcW w:w="1602" w:type="dxa"/>
          </w:tcPr>
          <w:p w14:paraId="0E591B46" w14:textId="77777777" w:rsidR="00F224D4" w:rsidRPr="00DF7E5A" w:rsidRDefault="00F224D4" w:rsidP="00393138">
            <w:pPr>
              <w:rPr>
                <w:i/>
                <w:iCs/>
                <w:noProof/>
              </w:rPr>
            </w:pPr>
          </w:p>
        </w:tc>
      </w:tr>
      <w:tr w:rsidR="00F224D4" w:rsidRPr="00F04528" w14:paraId="24001A8B" w14:textId="77777777" w:rsidTr="00393138">
        <w:trPr>
          <w:trHeight w:val="455"/>
        </w:trPr>
        <w:tc>
          <w:tcPr>
            <w:tcW w:w="3606" w:type="dxa"/>
            <w:vMerge w:val="restart"/>
          </w:tcPr>
          <w:p w14:paraId="1889B776" w14:textId="77777777" w:rsidR="00F224D4" w:rsidRPr="00F04528" w:rsidRDefault="00F224D4" w:rsidP="00393138">
            <w:pPr>
              <w:rPr>
                <w:i/>
                <w:iCs/>
                <w:noProof/>
              </w:rPr>
            </w:pPr>
            <w:r w:rsidRPr="00F04528">
              <w:rPr>
                <w:i/>
                <w:iCs/>
                <w:noProof/>
              </w:rPr>
              <w:t xml:space="preserve">Subcategory: </w:t>
            </w:r>
          </w:p>
          <w:p w14:paraId="764FE3B5" w14:textId="77777777" w:rsidR="00F224D4" w:rsidRPr="00F04528" w:rsidRDefault="00F224D4" w:rsidP="00393138">
            <w:pPr>
              <w:rPr>
                <w:noProof/>
              </w:rPr>
            </w:pPr>
            <w:r>
              <w:rPr>
                <w:noProof/>
              </w:rPr>
              <w:t xml:space="preserve"> </w:t>
            </w:r>
            <w:r w:rsidRPr="00F04528">
              <w:rPr>
                <w:noProof/>
              </w:rPr>
              <w:t>-reduced visibility</w:t>
            </w:r>
          </w:p>
          <w:p w14:paraId="71DF9FA5" w14:textId="77777777" w:rsidR="00F224D4" w:rsidRPr="00F04528" w:rsidRDefault="00F224D4" w:rsidP="00393138">
            <w:pPr>
              <w:rPr>
                <w:i/>
                <w:iCs/>
                <w:noProof/>
              </w:rPr>
            </w:pPr>
            <w:r w:rsidRPr="00F04528">
              <w:rPr>
                <w:iCs/>
                <w:noProof/>
              </w:rPr>
              <w:t>-</w:t>
            </w:r>
            <w:r>
              <w:rPr>
                <w:iCs/>
                <w:noProof/>
              </w:rPr>
              <w:t xml:space="preserve"> </w:t>
            </w:r>
            <w:r w:rsidRPr="00F04528">
              <w:rPr>
                <w:noProof/>
              </w:rPr>
              <w:t>exceptional weather conditions</w:t>
            </w:r>
          </w:p>
        </w:tc>
        <w:tc>
          <w:tcPr>
            <w:tcW w:w="5320" w:type="dxa"/>
            <w:vMerge w:val="restart"/>
          </w:tcPr>
          <w:p w14:paraId="2AFC77C0" w14:textId="77777777" w:rsidR="00F224D4" w:rsidRPr="00F04528" w:rsidRDefault="00F224D4" w:rsidP="00393138">
            <w:pPr>
              <w:rPr>
                <w:i/>
                <w:iCs/>
                <w:noProof/>
              </w:rPr>
            </w:pPr>
            <w:r w:rsidRPr="00F04528">
              <w:rPr>
                <w:i/>
                <w:iCs/>
                <w:noProof/>
              </w:rPr>
              <w:t xml:space="preserve">The core and comprehensive trans-European network for roads and other motorways not included in that network </w:t>
            </w:r>
          </w:p>
        </w:tc>
        <w:tc>
          <w:tcPr>
            <w:tcW w:w="2905" w:type="dxa"/>
          </w:tcPr>
          <w:p w14:paraId="328ACF80" w14:textId="77777777" w:rsidR="00F224D4" w:rsidRPr="00F61B3F" w:rsidRDefault="00F224D4" w:rsidP="00393138">
            <w:pPr>
              <w:rPr>
                <w:noProof/>
              </w:rPr>
            </w:pPr>
            <w:r w:rsidRPr="00F04528">
              <w:rPr>
                <w:noProof/>
              </w:rPr>
              <w:t>reduced visibility</w:t>
            </w:r>
            <w:r>
              <w:rPr>
                <w:noProof/>
              </w:rPr>
              <w:t>**</w:t>
            </w:r>
          </w:p>
        </w:tc>
        <w:tc>
          <w:tcPr>
            <w:tcW w:w="1602" w:type="dxa"/>
          </w:tcPr>
          <w:p w14:paraId="124737AC" w14:textId="77777777" w:rsidR="00F224D4" w:rsidRPr="00DF7E5A" w:rsidRDefault="00F224D4" w:rsidP="00393138">
            <w:pPr>
              <w:rPr>
                <w:i/>
                <w:iCs/>
                <w:noProof/>
              </w:rPr>
            </w:pPr>
            <w:r w:rsidRPr="00DF7E5A">
              <w:rPr>
                <w:i/>
                <w:iCs/>
                <w:noProof/>
              </w:rPr>
              <w:t>%</w:t>
            </w:r>
          </w:p>
        </w:tc>
        <w:tc>
          <w:tcPr>
            <w:tcW w:w="1602" w:type="dxa"/>
          </w:tcPr>
          <w:p w14:paraId="512F709D" w14:textId="77777777" w:rsidR="00F224D4" w:rsidRPr="00DF7E5A" w:rsidRDefault="00F224D4" w:rsidP="00393138">
            <w:pPr>
              <w:rPr>
                <w:i/>
                <w:iCs/>
                <w:noProof/>
              </w:rPr>
            </w:pPr>
          </w:p>
        </w:tc>
      </w:tr>
      <w:tr w:rsidR="00F224D4" w:rsidRPr="00F04528" w14:paraId="075F8220" w14:textId="77777777" w:rsidTr="00393138">
        <w:trPr>
          <w:trHeight w:val="455"/>
        </w:trPr>
        <w:tc>
          <w:tcPr>
            <w:tcW w:w="3606" w:type="dxa"/>
            <w:vMerge/>
          </w:tcPr>
          <w:p w14:paraId="3307025D" w14:textId="77777777" w:rsidR="00F224D4" w:rsidRPr="00F04528" w:rsidRDefault="00F224D4" w:rsidP="00393138">
            <w:pPr>
              <w:rPr>
                <w:i/>
                <w:iCs/>
                <w:noProof/>
              </w:rPr>
            </w:pPr>
          </w:p>
        </w:tc>
        <w:tc>
          <w:tcPr>
            <w:tcW w:w="5320" w:type="dxa"/>
            <w:vMerge/>
          </w:tcPr>
          <w:p w14:paraId="2EF288A5" w14:textId="77777777" w:rsidR="00F224D4" w:rsidRPr="00F04528" w:rsidRDefault="00F224D4" w:rsidP="00393138">
            <w:pPr>
              <w:rPr>
                <w:i/>
                <w:iCs/>
                <w:noProof/>
              </w:rPr>
            </w:pPr>
          </w:p>
        </w:tc>
        <w:tc>
          <w:tcPr>
            <w:tcW w:w="2905" w:type="dxa"/>
          </w:tcPr>
          <w:p w14:paraId="2970FA22" w14:textId="77777777" w:rsidR="00F224D4" w:rsidRPr="00F04528" w:rsidRDefault="00F224D4" w:rsidP="00393138">
            <w:pPr>
              <w:rPr>
                <w:i/>
                <w:iCs/>
                <w:noProof/>
              </w:rPr>
            </w:pPr>
            <w:r w:rsidRPr="00F04528">
              <w:rPr>
                <w:noProof/>
              </w:rPr>
              <w:t>exceptional weather conditions</w:t>
            </w:r>
            <w:r>
              <w:rPr>
                <w:noProof/>
              </w:rPr>
              <w:t>**</w:t>
            </w:r>
          </w:p>
        </w:tc>
        <w:tc>
          <w:tcPr>
            <w:tcW w:w="1602" w:type="dxa"/>
          </w:tcPr>
          <w:p w14:paraId="6E38BC2C" w14:textId="77777777" w:rsidR="00F224D4" w:rsidRPr="00DF7E5A" w:rsidRDefault="00F224D4" w:rsidP="00393138">
            <w:pPr>
              <w:rPr>
                <w:i/>
                <w:iCs/>
                <w:noProof/>
              </w:rPr>
            </w:pPr>
            <w:r w:rsidRPr="00DF7E5A">
              <w:rPr>
                <w:i/>
                <w:iCs/>
                <w:noProof/>
              </w:rPr>
              <w:t>%</w:t>
            </w:r>
          </w:p>
        </w:tc>
        <w:tc>
          <w:tcPr>
            <w:tcW w:w="1602" w:type="dxa"/>
          </w:tcPr>
          <w:p w14:paraId="1197CB50" w14:textId="77777777" w:rsidR="00F224D4" w:rsidRPr="00DF7E5A" w:rsidRDefault="00F224D4" w:rsidP="00393138">
            <w:pPr>
              <w:rPr>
                <w:i/>
                <w:iCs/>
                <w:noProof/>
              </w:rPr>
            </w:pPr>
          </w:p>
        </w:tc>
      </w:tr>
    </w:tbl>
    <w:p w14:paraId="760FB2BB" w14:textId="77777777" w:rsidR="00F224D4" w:rsidRDefault="00F224D4" w:rsidP="00F224D4">
      <w:pPr>
        <w:rPr>
          <w:noProof/>
        </w:rPr>
      </w:pPr>
    </w:p>
    <w:p w14:paraId="5348971C" w14:textId="77777777" w:rsidR="00F224D4" w:rsidRDefault="005E1A1E" w:rsidP="005E1A1E">
      <w:pPr>
        <w:pStyle w:val="ManualHeading3"/>
        <w:rPr>
          <w:noProof/>
        </w:rPr>
      </w:pPr>
      <w:bookmarkStart w:id="49" w:name="_Toc168902548"/>
      <w:r w:rsidRPr="005E1A1E">
        <w:rPr>
          <w:noProof/>
        </w:rPr>
        <w:t>2.5.4.</w:t>
      </w:r>
      <w:r w:rsidRPr="005E1A1E">
        <w:rPr>
          <w:noProof/>
        </w:rPr>
        <w:tab/>
      </w:r>
      <w:r w:rsidR="00F224D4">
        <w:rPr>
          <w:noProof/>
        </w:rPr>
        <w:t>Static multimodal traffic data for EU-wide multimodal travel information services</w:t>
      </w:r>
      <w:bookmarkEnd w:id="49"/>
    </w:p>
    <w:p w14:paraId="22D9EBA9" w14:textId="77777777" w:rsidR="00CC3BFB" w:rsidRDefault="00CC3BFB" w:rsidP="00CC3BFB">
      <w:pPr>
        <w:pStyle w:val="Text1"/>
        <w:rPr>
          <w:noProof/>
        </w:rPr>
      </w:pPr>
    </w:p>
    <w:p w14:paraId="1D3267BF" w14:textId="77777777" w:rsidR="00CC3BFB" w:rsidRPr="00496B3B" w:rsidRDefault="00CC3BFB" w:rsidP="00496B3B">
      <w:pPr>
        <w:pStyle w:val="Text1"/>
        <w:ind w:left="0"/>
        <w:rPr>
          <w:i/>
          <w:iCs/>
          <w:noProof/>
        </w:rPr>
      </w:pPr>
      <w:r w:rsidRPr="00496B3B">
        <w:rPr>
          <w:i/>
          <w:iCs/>
          <w:noProof/>
        </w:rPr>
        <w:t xml:space="preserve">*** Where possible, provide figures per scheduled transport mode, </w:t>
      </w:r>
      <w:r w:rsidR="00261E96">
        <w:rPr>
          <w:i/>
          <w:iCs/>
          <w:noProof/>
        </w:rPr>
        <w:t>referred to</w:t>
      </w:r>
      <w:r w:rsidR="00261E96" w:rsidRPr="00496B3B">
        <w:rPr>
          <w:i/>
          <w:iCs/>
          <w:noProof/>
        </w:rPr>
        <w:t xml:space="preserve"> in</w:t>
      </w:r>
      <w:r w:rsidR="00261E96">
        <w:rPr>
          <w:i/>
          <w:iCs/>
          <w:noProof/>
        </w:rPr>
        <w:t xml:space="preserve"> the Annex to</w:t>
      </w:r>
      <w:r w:rsidR="00261E96" w:rsidRPr="00496B3B">
        <w:rPr>
          <w:i/>
          <w:iCs/>
          <w:noProof/>
        </w:rPr>
        <w:t xml:space="preserve"> Delegated Regulation </w:t>
      </w:r>
      <w:r w:rsidR="00496B3B" w:rsidRPr="00496B3B">
        <w:rPr>
          <w:i/>
          <w:iCs/>
          <w:noProof/>
        </w:rPr>
        <w:t>(EU) 2017/1926</w:t>
      </w:r>
      <w:r w:rsidR="00496B3B">
        <w:rPr>
          <w:i/>
          <w:iCs/>
          <w:noProof/>
        </w:rPr>
        <w:t xml:space="preserve"> (such as </w:t>
      </w:r>
      <w:r w:rsidR="00E6574A">
        <w:rPr>
          <w:i/>
          <w:iCs/>
          <w:noProof/>
        </w:rPr>
        <w:t>a</w:t>
      </w:r>
      <w:r w:rsidR="00E6574A" w:rsidRPr="00E6574A">
        <w:rPr>
          <w:i/>
          <w:iCs/>
          <w:noProof/>
        </w:rPr>
        <w:t>ir, rail including high</w:t>
      </w:r>
      <w:r w:rsidR="00FD7D2D">
        <w:rPr>
          <w:i/>
          <w:iCs/>
          <w:noProof/>
        </w:rPr>
        <w:t>-</w:t>
      </w:r>
      <w:r w:rsidR="00E6574A" w:rsidRPr="00E6574A">
        <w:rPr>
          <w:i/>
          <w:iCs/>
          <w:noProof/>
        </w:rPr>
        <w:t>speed rail, conventional rail, light rail, cableways, long-distance coach, maritime including ferry, inland waterways, metro, tram, bus, trolley-bus</w:t>
      </w:r>
      <w:r w:rsidR="00E6574A">
        <w:rPr>
          <w:i/>
          <w:iCs/>
          <w:noProof/>
        </w:rPr>
        <w:t>)</w:t>
      </w:r>
    </w:p>
    <w:p w14:paraId="31C2CA74" w14:textId="77777777" w:rsidR="00F224D4" w:rsidRDefault="00F224D4" w:rsidP="00F224D4">
      <w:pPr>
        <w:rPr>
          <w:noProof/>
        </w:rPr>
      </w:pPr>
    </w:p>
    <w:tbl>
      <w:tblPr>
        <w:tblStyle w:val="TableGridLight1"/>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3609"/>
        <w:gridCol w:w="2830"/>
        <w:gridCol w:w="3723"/>
        <w:gridCol w:w="1843"/>
      </w:tblGrid>
      <w:tr w:rsidR="00F224D4" w:rsidRPr="00F04528" w14:paraId="478D1CA6" w14:textId="77777777" w:rsidTr="00393138">
        <w:trPr>
          <w:trHeight w:val="668"/>
        </w:trPr>
        <w:tc>
          <w:tcPr>
            <w:tcW w:w="3129" w:type="dxa"/>
            <w:shd w:val="clear" w:color="auto" w:fill="95B3D7" w:themeFill="accent1" w:themeFillTint="99"/>
          </w:tcPr>
          <w:p w14:paraId="18DD833C" w14:textId="77777777" w:rsidR="00F224D4" w:rsidRPr="00B5563A" w:rsidRDefault="00F224D4" w:rsidP="00393138">
            <w:pPr>
              <w:rPr>
                <w:noProof/>
                <w:sz w:val="28"/>
                <w:szCs w:val="28"/>
              </w:rPr>
            </w:pPr>
            <w:bookmarkStart w:id="50" w:name="_Hlk153380410"/>
            <w:r w:rsidRPr="00B5563A">
              <w:rPr>
                <w:noProof/>
                <w:sz w:val="28"/>
                <w:szCs w:val="28"/>
              </w:rPr>
              <w:t xml:space="preserve">Data type </w:t>
            </w:r>
          </w:p>
        </w:tc>
        <w:tc>
          <w:tcPr>
            <w:tcW w:w="3609" w:type="dxa"/>
            <w:shd w:val="clear" w:color="auto" w:fill="95B3D7" w:themeFill="accent1" w:themeFillTint="99"/>
          </w:tcPr>
          <w:p w14:paraId="05004607" w14:textId="77777777" w:rsidR="00F224D4" w:rsidRDefault="00F224D4" w:rsidP="00393138">
            <w:pPr>
              <w:rPr>
                <w:noProof/>
                <w:sz w:val="28"/>
                <w:szCs w:val="28"/>
              </w:rPr>
            </w:pPr>
            <w:r w:rsidRPr="00B5563A">
              <w:rPr>
                <w:noProof/>
                <w:sz w:val="28"/>
                <w:szCs w:val="28"/>
              </w:rPr>
              <w:t>Geographical coverage</w:t>
            </w:r>
          </w:p>
          <w:p w14:paraId="768B3AFA" w14:textId="77777777" w:rsidR="00F224D4" w:rsidRPr="00B5563A" w:rsidRDefault="00F224D4" w:rsidP="00393138">
            <w:pPr>
              <w:rPr>
                <w:noProof/>
                <w:sz w:val="28"/>
                <w:szCs w:val="28"/>
              </w:rPr>
            </w:pPr>
          </w:p>
        </w:tc>
        <w:tc>
          <w:tcPr>
            <w:tcW w:w="6553" w:type="dxa"/>
            <w:gridSpan w:val="2"/>
            <w:shd w:val="clear" w:color="auto" w:fill="95B3D7" w:themeFill="accent1" w:themeFillTint="99"/>
          </w:tcPr>
          <w:p w14:paraId="5662911D" w14:textId="77777777" w:rsidR="00F224D4" w:rsidRPr="00B5563A" w:rsidRDefault="00F224D4" w:rsidP="00393138">
            <w:pPr>
              <w:rPr>
                <w:noProof/>
                <w:sz w:val="28"/>
                <w:szCs w:val="28"/>
              </w:rPr>
            </w:pPr>
            <w:r w:rsidRPr="00B5563A">
              <w:rPr>
                <w:noProof/>
                <w:sz w:val="28"/>
                <w:szCs w:val="28"/>
              </w:rPr>
              <w:t xml:space="preserve">% of </w:t>
            </w:r>
            <w:r>
              <w:rPr>
                <w:noProof/>
                <w:sz w:val="28"/>
                <w:szCs w:val="28"/>
              </w:rPr>
              <w:t>nodes</w:t>
            </w:r>
            <w:r w:rsidRPr="00B5563A">
              <w:rPr>
                <w:noProof/>
                <w:sz w:val="28"/>
                <w:szCs w:val="28"/>
              </w:rPr>
              <w:t xml:space="preserve"> </w:t>
            </w:r>
            <w:r w:rsidRPr="000F6C61">
              <w:rPr>
                <w:noProof/>
                <w:sz w:val="28"/>
                <w:szCs w:val="28"/>
              </w:rPr>
              <w:t xml:space="preserve">where data </w:t>
            </w:r>
            <w:r w:rsidR="003A4D15">
              <w:rPr>
                <w:noProof/>
                <w:sz w:val="28"/>
                <w:szCs w:val="28"/>
              </w:rPr>
              <w:t>are</w:t>
            </w:r>
            <w:r w:rsidR="003A4D15" w:rsidRPr="000F6C61">
              <w:rPr>
                <w:noProof/>
                <w:sz w:val="28"/>
                <w:szCs w:val="28"/>
              </w:rPr>
              <w:t xml:space="preserve"> </w:t>
            </w:r>
            <w:r w:rsidRPr="000F6C61">
              <w:rPr>
                <w:noProof/>
                <w:sz w:val="28"/>
                <w:szCs w:val="28"/>
              </w:rPr>
              <w:t xml:space="preserve">available </w:t>
            </w:r>
            <w:r w:rsidR="00CC3BFB">
              <w:rPr>
                <w:noProof/>
                <w:sz w:val="28"/>
                <w:szCs w:val="28"/>
              </w:rPr>
              <w:t>for</w:t>
            </w:r>
            <w:r w:rsidRPr="00B5563A">
              <w:rPr>
                <w:noProof/>
                <w:sz w:val="28"/>
                <w:szCs w:val="28"/>
              </w:rPr>
              <w:t xml:space="preserve"> </w:t>
            </w:r>
            <w:r w:rsidR="003A4D15">
              <w:rPr>
                <w:noProof/>
                <w:sz w:val="28"/>
                <w:szCs w:val="28"/>
              </w:rPr>
              <w:t xml:space="preserve">the </w:t>
            </w:r>
            <w:r w:rsidRPr="00B5563A">
              <w:rPr>
                <w:noProof/>
                <w:sz w:val="28"/>
                <w:szCs w:val="28"/>
              </w:rPr>
              <w:t xml:space="preserve">scheduled </w:t>
            </w:r>
            <w:r>
              <w:rPr>
                <w:noProof/>
                <w:sz w:val="28"/>
                <w:szCs w:val="28"/>
              </w:rPr>
              <w:t xml:space="preserve">transport </w:t>
            </w:r>
            <w:r w:rsidRPr="00B5563A">
              <w:rPr>
                <w:noProof/>
                <w:sz w:val="28"/>
                <w:szCs w:val="28"/>
              </w:rPr>
              <w:t>mode</w:t>
            </w:r>
          </w:p>
        </w:tc>
        <w:tc>
          <w:tcPr>
            <w:tcW w:w="1843" w:type="dxa"/>
            <w:shd w:val="clear" w:color="auto" w:fill="95B3D7" w:themeFill="accent1" w:themeFillTint="99"/>
          </w:tcPr>
          <w:p w14:paraId="1E65EEF6" w14:textId="77777777" w:rsidR="00F224D4" w:rsidRPr="00B5563A" w:rsidRDefault="00F224D4" w:rsidP="00393138">
            <w:pPr>
              <w:rPr>
                <w:noProof/>
                <w:sz w:val="28"/>
                <w:szCs w:val="28"/>
              </w:rPr>
            </w:pPr>
            <w:r>
              <w:rPr>
                <w:noProof/>
                <w:sz w:val="28"/>
                <w:szCs w:val="28"/>
              </w:rPr>
              <w:t>Comments</w:t>
            </w:r>
          </w:p>
        </w:tc>
      </w:tr>
      <w:tr w:rsidR="00F224D4" w:rsidRPr="00F04528" w14:paraId="6D0E48D2" w14:textId="77777777" w:rsidTr="00393138">
        <w:trPr>
          <w:trHeight w:val="341"/>
        </w:trPr>
        <w:tc>
          <w:tcPr>
            <w:tcW w:w="13291" w:type="dxa"/>
            <w:gridSpan w:val="4"/>
            <w:shd w:val="clear" w:color="auto" w:fill="B8CCE4" w:themeFill="accent1" w:themeFillTint="66"/>
          </w:tcPr>
          <w:p w14:paraId="0B90D883" w14:textId="77777777" w:rsidR="00F224D4" w:rsidRPr="00496B3B" w:rsidRDefault="00F224D4" w:rsidP="00393138">
            <w:pPr>
              <w:rPr>
                <w:i/>
                <w:iCs/>
                <w:noProof/>
                <w:sz w:val="28"/>
                <w:szCs w:val="28"/>
              </w:rPr>
            </w:pPr>
            <w:r w:rsidRPr="00496B3B">
              <w:rPr>
                <w:i/>
                <w:iCs/>
                <w:noProof/>
                <w:sz w:val="28"/>
                <w:szCs w:val="28"/>
              </w:rPr>
              <w:t>4. Static multimodal traffic data</w:t>
            </w:r>
            <w:r w:rsidRPr="00496B3B">
              <w:rPr>
                <w:i/>
                <w:iCs/>
                <w:noProof/>
                <w:sz w:val="28"/>
                <w:szCs w:val="28"/>
                <w:u w:val="single"/>
              </w:rPr>
              <w:t xml:space="preserve"> </w:t>
            </w:r>
            <w:r w:rsidRPr="00496B3B">
              <w:rPr>
                <w:i/>
                <w:iCs/>
                <w:noProof/>
                <w:sz w:val="28"/>
                <w:szCs w:val="28"/>
              </w:rPr>
              <w:t>for EU-wide multimodal travel information services:</w:t>
            </w:r>
          </w:p>
        </w:tc>
        <w:tc>
          <w:tcPr>
            <w:tcW w:w="1843" w:type="dxa"/>
            <w:shd w:val="clear" w:color="auto" w:fill="B8CCE4" w:themeFill="accent1" w:themeFillTint="66"/>
          </w:tcPr>
          <w:p w14:paraId="4ECEC2A6" w14:textId="77777777" w:rsidR="00F224D4" w:rsidRPr="00B5563A" w:rsidRDefault="00F224D4" w:rsidP="00393138">
            <w:pPr>
              <w:rPr>
                <w:i/>
                <w:iCs/>
                <w:noProof/>
                <w:sz w:val="28"/>
                <w:szCs w:val="28"/>
              </w:rPr>
            </w:pPr>
          </w:p>
        </w:tc>
      </w:tr>
      <w:tr w:rsidR="00F219A0" w:rsidRPr="00F04528" w14:paraId="3203342E" w14:textId="77777777" w:rsidTr="00F219A0">
        <w:trPr>
          <w:trHeight w:val="2608"/>
        </w:trPr>
        <w:tc>
          <w:tcPr>
            <w:tcW w:w="3129" w:type="dxa"/>
            <w:vMerge w:val="restart"/>
          </w:tcPr>
          <w:p w14:paraId="580C9D6B" w14:textId="77777777" w:rsidR="00F219A0" w:rsidRPr="00F04528" w:rsidRDefault="00F219A0" w:rsidP="00393138">
            <w:pPr>
              <w:rPr>
                <w:noProof/>
              </w:rPr>
            </w:pPr>
            <w:bookmarkStart w:id="51" w:name="_Hlk160014009"/>
            <w:r w:rsidRPr="00F04528">
              <w:rPr>
                <w:noProof/>
              </w:rPr>
              <w:t>Category</w:t>
            </w:r>
          </w:p>
          <w:p w14:paraId="76FFF8E5" w14:textId="77777777" w:rsidR="00F219A0" w:rsidRPr="00F04528" w:rsidRDefault="00F219A0" w:rsidP="00393138">
            <w:pPr>
              <w:rPr>
                <w:noProof/>
              </w:rPr>
            </w:pPr>
            <w:r w:rsidRPr="00F04528">
              <w:rPr>
                <w:noProof/>
              </w:rPr>
              <w:t>Location of identified access nodes for all scheduled modes, including information on accessibility of access nodes and paths within an interchange (such as existence of lifts, escalators)</w:t>
            </w:r>
          </w:p>
        </w:tc>
        <w:tc>
          <w:tcPr>
            <w:tcW w:w="3609" w:type="dxa"/>
          </w:tcPr>
          <w:p w14:paraId="54FC6007" w14:textId="77777777" w:rsidR="00F219A0" w:rsidRPr="00F04528" w:rsidRDefault="00F219A0" w:rsidP="00393138">
            <w:pPr>
              <w:rPr>
                <w:noProof/>
              </w:rPr>
            </w:pPr>
            <w:r w:rsidRPr="00F04528">
              <w:rPr>
                <w:i/>
                <w:iCs/>
                <w:noProof/>
              </w:rPr>
              <w:t>Urban nodes as defined in Article 3, point (p), of Regulation (EU) No 1315/2013 and listed in that Regulation, including those administered by the cities</w:t>
            </w:r>
          </w:p>
        </w:tc>
        <w:tc>
          <w:tcPr>
            <w:tcW w:w="2830" w:type="dxa"/>
          </w:tcPr>
          <w:p w14:paraId="70FCC9AD" w14:textId="77777777" w:rsidR="00F219A0" w:rsidRPr="00F04528" w:rsidRDefault="00F219A0" w:rsidP="00393138">
            <w:pPr>
              <w:rPr>
                <w:noProof/>
              </w:rPr>
            </w:pPr>
            <w:r w:rsidRPr="00F04528">
              <w:rPr>
                <w:noProof/>
              </w:rPr>
              <w:t>Location of identified access nodes for all scheduled modes, including information on accessibility of access nodes and paths within an interchange (such as existence of lifts, escalators)</w:t>
            </w:r>
            <w:r>
              <w:rPr>
                <w:noProof/>
              </w:rPr>
              <w:t>***</w:t>
            </w:r>
          </w:p>
        </w:tc>
        <w:tc>
          <w:tcPr>
            <w:tcW w:w="3723" w:type="dxa"/>
          </w:tcPr>
          <w:p w14:paraId="2CD1E996" w14:textId="77777777" w:rsidR="00F219A0" w:rsidRPr="00F04528" w:rsidRDefault="00F219A0" w:rsidP="00393138">
            <w:pPr>
              <w:rPr>
                <w:noProof/>
              </w:rPr>
            </w:pPr>
            <w:r>
              <w:rPr>
                <w:noProof/>
              </w:rPr>
              <w:t>%</w:t>
            </w:r>
          </w:p>
        </w:tc>
        <w:tc>
          <w:tcPr>
            <w:tcW w:w="1843" w:type="dxa"/>
          </w:tcPr>
          <w:p w14:paraId="0BFADD29" w14:textId="77777777" w:rsidR="00F219A0" w:rsidRDefault="00F219A0" w:rsidP="00393138">
            <w:pPr>
              <w:rPr>
                <w:noProof/>
              </w:rPr>
            </w:pPr>
          </w:p>
        </w:tc>
      </w:tr>
      <w:bookmarkEnd w:id="51"/>
      <w:tr w:rsidR="00F219A0" w:rsidRPr="00F04528" w14:paraId="50F7A11B" w14:textId="77777777" w:rsidTr="00F219A0">
        <w:trPr>
          <w:trHeight w:val="2835"/>
        </w:trPr>
        <w:tc>
          <w:tcPr>
            <w:tcW w:w="3129" w:type="dxa"/>
            <w:vMerge/>
          </w:tcPr>
          <w:p w14:paraId="3FF58AB9" w14:textId="77777777" w:rsidR="00F219A0" w:rsidRPr="00F04528" w:rsidRDefault="00F219A0" w:rsidP="00393138">
            <w:pPr>
              <w:rPr>
                <w:noProof/>
              </w:rPr>
            </w:pPr>
          </w:p>
        </w:tc>
        <w:tc>
          <w:tcPr>
            <w:tcW w:w="3609" w:type="dxa"/>
          </w:tcPr>
          <w:p w14:paraId="49D7B605" w14:textId="77777777" w:rsidR="00F219A0" w:rsidRPr="00F04528" w:rsidRDefault="00F219A0" w:rsidP="00393138">
            <w:pPr>
              <w:rPr>
                <w:noProof/>
              </w:rPr>
            </w:pPr>
            <w:r w:rsidRPr="00F04528">
              <w:rPr>
                <w:i/>
                <w:iCs/>
                <w:noProof/>
              </w:rPr>
              <w:t>The entire transport network of the Union</w:t>
            </w:r>
          </w:p>
        </w:tc>
        <w:tc>
          <w:tcPr>
            <w:tcW w:w="2830" w:type="dxa"/>
          </w:tcPr>
          <w:p w14:paraId="736EBD59" w14:textId="77777777" w:rsidR="00F219A0" w:rsidRPr="00F04528" w:rsidRDefault="00F219A0" w:rsidP="00393138">
            <w:pPr>
              <w:rPr>
                <w:noProof/>
              </w:rPr>
            </w:pPr>
            <w:r w:rsidRPr="00F04528">
              <w:rPr>
                <w:noProof/>
              </w:rPr>
              <w:t>Location of identified access nodes for all scheduled modes, including information on accessibility of access nodes and paths within an interchange (such as existence of lifts, escalators)</w:t>
            </w:r>
            <w:r w:rsidR="00CC3BFB">
              <w:rPr>
                <w:noProof/>
              </w:rPr>
              <w:t>***</w:t>
            </w:r>
          </w:p>
        </w:tc>
        <w:tc>
          <w:tcPr>
            <w:tcW w:w="3723" w:type="dxa"/>
          </w:tcPr>
          <w:p w14:paraId="7A62EFDF" w14:textId="77777777" w:rsidR="00F219A0" w:rsidRPr="00F04528" w:rsidRDefault="00F219A0" w:rsidP="00393138">
            <w:pPr>
              <w:rPr>
                <w:noProof/>
              </w:rPr>
            </w:pPr>
            <w:r>
              <w:rPr>
                <w:noProof/>
              </w:rPr>
              <w:t>%</w:t>
            </w:r>
          </w:p>
        </w:tc>
        <w:tc>
          <w:tcPr>
            <w:tcW w:w="1843" w:type="dxa"/>
          </w:tcPr>
          <w:p w14:paraId="4099379F" w14:textId="77777777" w:rsidR="00F219A0" w:rsidRDefault="00F219A0" w:rsidP="00393138">
            <w:pPr>
              <w:rPr>
                <w:noProof/>
              </w:rPr>
            </w:pPr>
          </w:p>
        </w:tc>
      </w:tr>
      <w:bookmarkEnd w:id="50"/>
    </w:tbl>
    <w:p w14:paraId="46EC7A8D" w14:textId="77777777" w:rsidR="00F224D4" w:rsidRDefault="00F224D4" w:rsidP="00F224D4">
      <w:pPr>
        <w:rPr>
          <w:noProof/>
        </w:rPr>
        <w:sectPr w:rsidR="00F224D4" w:rsidSect="00D019C8">
          <w:headerReference w:type="default" r:id="rId22"/>
          <w:footerReference w:type="default" r:id="rId23"/>
          <w:pgSz w:w="16838" w:h="11906" w:orient="landscape"/>
          <w:pgMar w:top="720" w:right="720" w:bottom="720" w:left="720" w:header="708" w:footer="708" w:gutter="0"/>
          <w:cols w:space="708"/>
          <w:docGrid w:linePitch="360"/>
        </w:sectPr>
      </w:pPr>
    </w:p>
    <w:p w14:paraId="792642B8" w14:textId="77777777" w:rsidR="00F224D4" w:rsidRDefault="005E1A1E" w:rsidP="005E1A1E">
      <w:pPr>
        <w:pStyle w:val="ManualHeading2"/>
        <w:rPr>
          <w:noProof/>
        </w:rPr>
      </w:pPr>
      <w:bookmarkStart w:id="52" w:name="_Toc168902549"/>
      <w:r w:rsidRPr="005E1A1E">
        <w:rPr>
          <w:noProof/>
        </w:rPr>
        <w:t>2.6.</w:t>
      </w:r>
      <w:r w:rsidRPr="005E1A1E">
        <w:rPr>
          <w:noProof/>
        </w:rPr>
        <w:tab/>
      </w:r>
      <w:r w:rsidR="00F224D4">
        <w:rPr>
          <w:noProof/>
        </w:rPr>
        <w:t>Availability of services listed in Annex IV</w:t>
      </w:r>
      <w:r w:rsidR="00E1567A">
        <w:rPr>
          <w:noProof/>
        </w:rPr>
        <w:t xml:space="preserve"> to </w:t>
      </w:r>
      <w:r w:rsidR="00E1567A" w:rsidRPr="005F25E3">
        <w:rPr>
          <w:noProof/>
        </w:rPr>
        <w:t>Directive 2010/40/EU</w:t>
      </w:r>
      <w:bookmarkEnd w:id="52"/>
    </w:p>
    <w:p w14:paraId="4BDA8255" w14:textId="77777777" w:rsidR="00F224D4" w:rsidRDefault="00F224D4" w:rsidP="00F224D4">
      <w:pPr>
        <w:rPr>
          <w:noProof/>
        </w:rPr>
      </w:pPr>
    </w:p>
    <w:p w14:paraId="18C6C987" w14:textId="77777777" w:rsidR="00F224D4" w:rsidRDefault="005E1A1E" w:rsidP="005E1A1E">
      <w:pPr>
        <w:pStyle w:val="ManualHeading3"/>
        <w:rPr>
          <w:noProof/>
        </w:rPr>
      </w:pPr>
      <w:bookmarkStart w:id="53" w:name="_Toc168902550"/>
      <w:r w:rsidRPr="005E1A1E">
        <w:rPr>
          <w:noProof/>
        </w:rPr>
        <w:t>2.6.1.</w:t>
      </w:r>
      <w:r w:rsidRPr="005E1A1E">
        <w:rPr>
          <w:noProof/>
        </w:rPr>
        <w:tab/>
      </w:r>
      <w:r w:rsidR="00F224D4">
        <w:rPr>
          <w:noProof/>
        </w:rPr>
        <w:t>Road safety-related minimum universal traffic information services</w:t>
      </w:r>
      <w:bookmarkEnd w:id="53"/>
    </w:p>
    <w:p w14:paraId="1D2E00EF" w14:textId="77777777" w:rsidR="00F224D4" w:rsidRDefault="00F224D4" w:rsidP="00F224D4">
      <w:pPr>
        <w:rPr>
          <w:noProof/>
        </w:rPr>
      </w:pPr>
    </w:p>
    <w:tbl>
      <w:tblPr>
        <w:tblW w:w="963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8" w:type="dxa"/>
          <w:bottom w:w="108" w:type="dxa"/>
        </w:tblCellMar>
        <w:tblLook w:val="04A0" w:firstRow="1" w:lastRow="0" w:firstColumn="1" w:lastColumn="0" w:noHBand="0" w:noVBand="1"/>
      </w:tblPr>
      <w:tblGrid>
        <w:gridCol w:w="3020"/>
        <w:gridCol w:w="3020"/>
        <w:gridCol w:w="3593"/>
      </w:tblGrid>
      <w:tr w:rsidR="00F224D4" w:rsidRPr="00B82D98" w14:paraId="3D693855" w14:textId="77777777" w:rsidTr="00393138">
        <w:trPr>
          <w:jc w:val="center"/>
        </w:trPr>
        <w:tc>
          <w:tcPr>
            <w:tcW w:w="3020" w:type="dxa"/>
            <w:shd w:val="clear" w:color="auto" w:fill="95B3D7" w:themeFill="accent1" w:themeFillTint="99"/>
          </w:tcPr>
          <w:p w14:paraId="08E68FD8" w14:textId="77777777" w:rsidR="00F224D4" w:rsidRPr="00B82D98" w:rsidRDefault="00F224D4" w:rsidP="00393138">
            <w:pPr>
              <w:spacing w:line="360" w:lineRule="auto"/>
              <w:rPr>
                <w:rFonts w:eastAsia="Calibri"/>
                <w:b/>
                <w:bCs/>
                <w:noProof/>
                <w:szCs w:val="24"/>
              </w:rPr>
            </w:pPr>
            <w:r w:rsidRPr="00B82D98">
              <w:rPr>
                <w:rFonts w:eastAsia="Calibri"/>
                <w:b/>
                <w:bCs/>
                <w:noProof/>
                <w:szCs w:val="24"/>
              </w:rPr>
              <w:t>Service</w:t>
            </w:r>
          </w:p>
        </w:tc>
        <w:tc>
          <w:tcPr>
            <w:tcW w:w="3020" w:type="dxa"/>
            <w:shd w:val="clear" w:color="auto" w:fill="95B3D7" w:themeFill="accent1" w:themeFillTint="99"/>
          </w:tcPr>
          <w:p w14:paraId="1028FBBB" w14:textId="77777777" w:rsidR="00F224D4" w:rsidRPr="00B82D98" w:rsidRDefault="00F224D4" w:rsidP="00393138">
            <w:pPr>
              <w:spacing w:line="360" w:lineRule="auto"/>
              <w:rPr>
                <w:rFonts w:eastAsia="Calibri"/>
                <w:b/>
                <w:bCs/>
                <w:noProof/>
                <w:szCs w:val="24"/>
              </w:rPr>
            </w:pPr>
            <w:r w:rsidRPr="00B82D98">
              <w:rPr>
                <w:rFonts w:eastAsia="Calibri"/>
                <w:b/>
                <w:bCs/>
                <w:noProof/>
                <w:szCs w:val="24"/>
              </w:rPr>
              <w:t>Geographical coverage</w:t>
            </w:r>
          </w:p>
        </w:tc>
        <w:tc>
          <w:tcPr>
            <w:tcW w:w="3593" w:type="dxa"/>
            <w:shd w:val="clear" w:color="auto" w:fill="95B3D7" w:themeFill="accent1" w:themeFillTint="99"/>
          </w:tcPr>
          <w:p w14:paraId="0F4DF97F" w14:textId="77777777" w:rsidR="00F224D4" w:rsidRPr="00B82D98" w:rsidRDefault="00F224D4" w:rsidP="00393138">
            <w:pPr>
              <w:spacing w:line="360" w:lineRule="auto"/>
              <w:rPr>
                <w:rFonts w:eastAsia="Calibri"/>
                <w:b/>
                <w:bCs/>
                <w:noProof/>
                <w:szCs w:val="24"/>
              </w:rPr>
            </w:pPr>
            <w:r>
              <w:rPr>
                <w:rFonts w:eastAsia="Calibri"/>
                <w:b/>
                <w:bCs/>
                <w:noProof/>
                <w:szCs w:val="24"/>
              </w:rPr>
              <w:t>% geographical scope covered</w:t>
            </w:r>
          </w:p>
        </w:tc>
      </w:tr>
      <w:tr w:rsidR="00F224D4" w:rsidRPr="00B82D98" w14:paraId="5A9AD0F4" w14:textId="77777777" w:rsidTr="00393138">
        <w:trPr>
          <w:jc w:val="center"/>
        </w:trPr>
        <w:tc>
          <w:tcPr>
            <w:tcW w:w="3020" w:type="dxa"/>
          </w:tcPr>
          <w:p w14:paraId="08A2DB64" w14:textId="77777777" w:rsidR="00F224D4" w:rsidRPr="00B82D98" w:rsidRDefault="00F224D4" w:rsidP="00393138">
            <w:pPr>
              <w:spacing w:line="360" w:lineRule="auto"/>
              <w:rPr>
                <w:rFonts w:eastAsia="Calibri"/>
                <w:noProof/>
                <w:szCs w:val="24"/>
              </w:rPr>
            </w:pPr>
            <w:r w:rsidRPr="00B82D98">
              <w:rPr>
                <w:rFonts w:eastAsia="Calibri"/>
                <w:noProof/>
                <w:szCs w:val="24"/>
              </w:rPr>
              <w:t xml:space="preserve">Road safety-related minimum universal traffic information (SRTI) service </w:t>
            </w:r>
          </w:p>
        </w:tc>
        <w:tc>
          <w:tcPr>
            <w:tcW w:w="3020" w:type="dxa"/>
          </w:tcPr>
          <w:p w14:paraId="6AC73BE1" w14:textId="77777777" w:rsidR="00F224D4" w:rsidRPr="00B82D98" w:rsidRDefault="00F224D4" w:rsidP="00393138">
            <w:pPr>
              <w:spacing w:line="360" w:lineRule="auto"/>
              <w:rPr>
                <w:rFonts w:eastAsia="Calibri"/>
                <w:noProof/>
                <w:szCs w:val="24"/>
              </w:rPr>
            </w:pPr>
            <w:r w:rsidRPr="00B82D98">
              <w:rPr>
                <w:rFonts w:eastAsia="Calibri"/>
                <w:noProof/>
                <w:szCs w:val="24"/>
              </w:rPr>
              <w:t xml:space="preserve">The </w:t>
            </w:r>
            <w:r w:rsidRPr="00B82D98">
              <w:rPr>
                <w:rFonts w:eastAsia="Calibri"/>
                <w:b/>
                <w:bCs/>
                <w:i/>
                <w:iCs/>
                <w:noProof/>
                <w:szCs w:val="24"/>
              </w:rPr>
              <w:t xml:space="preserve">core and comprehensive </w:t>
            </w:r>
            <w:r w:rsidRPr="00B82D98">
              <w:rPr>
                <w:rFonts w:eastAsia="Calibri"/>
                <w:noProof/>
                <w:szCs w:val="24"/>
              </w:rPr>
              <w:t xml:space="preserve">trans-European network for roads </w:t>
            </w:r>
          </w:p>
        </w:tc>
        <w:tc>
          <w:tcPr>
            <w:tcW w:w="3593" w:type="dxa"/>
          </w:tcPr>
          <w:p w14:paraId="78511B8C" w14:textId="77777777" w:rsidR="00F224D4" w:rsidRPr="00B82D98" w:rsidRDefault="00F224D4" w:rsidP="00393138">
            <w:pPr>
              <w:spacing w:line="360" w:lineRule="auto"/>
              <w:jc w:val="right"/>
              <w:rPr>
                <w:rFonts w:eastAsia="Calibri"/>
                <w:noProof/>
                <w:szCs w:val="24"/>
              </w:rPr>
            </w:pPr>
            <w:r>
              <w:rPr>
                <w:rFonts w:eastAsia="Calibri"/>
                <w:noProof/>
                <w:szCs w:val="24"/>
              </w:rPr>
              <w:t>%</w:t>
            </w:r>
          </w:p>
        </w:tc>
      </w:tr>
    </w:tbl>
    <w:p w14:paraId="004F0DAA" w14:textId="77777777" w:rsidR="00F224D4" w:rsidRDefault="00F224D4" w:rsidP="00F224D4">
      <w:pPr>
        <w:rPr>
          <w:noProof/>
        </w:rPr>
      </w:pPr>
    </w:p>
    <w:p w14:paraId="73CBF13F" w14:textId="77777777" w:rsidR="00F224D4" w:rsidRPr="000B647D" w:rsidRDefault="005E1A1E" w:rsidP="005E1A1E">
      <w:pPr>
        <w:pStyle w:val="ManualHeading2"/>
        <w:rPr>
          <w:noProof/>
        </w:rPr>
      </w:pPr>
      <w:bookmarkStart w:id="54" w:name="_Toc168902551"/>
      <w:r w:rsidRPr="005E1A1E">
        <w:rPr>
          <w:noProof/>
        </w:rPr>
        <w:t>2.7.</w:t>
      </w:r>
      <w:r w:rsidRPr="005E1A1E">
        <w:rPr>
          <w:noProof/>
        </w:rPr>
        <w:tab/>
      </w:r>
      <w:r w:rsidR="00F224D4" w:rsidRPr="000B647D">
        <w:rPr>
          <w:noProof/>
        </w:rPr>
        <w:t>Other initiatives / highlights</w:t>
      </w:r>
      <w:bookmarkEnd w:id="45"/>
      <w:bookmarkEnd w:id="54"/>
    </w:p>
    <w:p w14:paraId="71F2EA75" w14:textId="77777777" w:rsidR="00F224D4" w:rsidRPr="000B647D" w:rsidRDefault="005E1A1E" w:rsidP="005E1A1E">
      <w:pPr>
        <w:pStyle w:val="ManualHeading3"/>
        <w:rPr>
          <w:noProof/>
        </w:rPr>
      </w:pPr>
      <w:bookmarkStart w:id="55" w:name="_Toc168902552"/>
      <w:r w:rsidRPr="005E1A1E">
        <w:rPr>
          <w:noProof/>
        </w:rPr>
        <w:t>2.7.1.</w:t>
      </w:r>
      <w:r w:rsidRPr="005E1A1E">
        <w:rPr>
          <w:noProof/>
        </w:rPr>
        <w:tab/>
      </w:r>
      <w:r w:rsidR="00F224D4" w:rsidRPr="000B647D">
        <w:rPr>
          <w:noProof/>
        </w:rPr>
        <w:t>Description of other national initiatives / highlights and projects not covered in priority areas 1</w:t>
      </w:r>
      <w:r w:rsidR="003A4D15">
        <w:rPr>
          <w:noProof/>
        </w:rPr>
        <w:t xml:space="preserve"> to </w:t>
      </w:r>
      <w:r w:rsidR="00F224D4" w:rsidRPr="000B647D">
        <w:rPr>
          <w:noProof/>
        </w:rPr>
        <w:t>4:</w:t>
      </w:r>
      <w:bookmarkEnd w:id="55"/>
    </w:p>
    <w:p w14:paraId="0F197A60" w14:textId="77777777" w:rsidR="00F224D4" w:rsidRPr="000B647D" w:rsidRDefault="00F224D4" w:rsidP="00F224D4">
      <w:pPr>
        <w:rPr>
          <w:noProof/>
        </w:rPr>
      </w:pPr>
      <w:r w:rsidRPr="000B647D">
        <w:rPr>
          <w:noProof/>
          <w:u w:val="single"/>
        </w:rPr>
        <w:t>Description of the relevant initiatives, their objective, timescale, milestones, resources, lead stakeholder(s) and status</w:t>
      </w:r>
      <w:r w:rsidRPr="000B647D">
        <w:rPr>
          <w:noProof/>
        </w:rPr>
        <w:t>:</w:t>
      </w:r>
    </w:p>
    <w:p w14:paraId="5F786FB1" w14:textId="77777777" w:rsidR="00F224D4" w:rsidRPr="000B647D" w:rsidRDefault="00F224D4" w:rsidP="00F224D4">
      <w:pPr>
        <w:rPr>
          <w:noProof/>
        </w:rPr>
      </w:pPr>
    </w:p>
    <w:p w14:paraId="2A61C9B2" w14:textId="77777777" w:rsidR="00F224D4" w:rsidRPr="000B647D" w:rsidRDefault="005E1A1E" w:rsidP="005E1A1E">
      <w:pPr>
        <w:pStyle w:val="ManualHeading3"/>
        <w:rPr>
          <w:noProof/>
        </w:rPr>
      </w:pPr>
      <w:bookmarkStart w:id="56" w:name="_Toc168902553"/>
      <w:r w:rsidRPr="005E1A1E">
        <w:rPr>
          <w:noProof/>
        </w:rPr>
        <w:t>2.7.2.</w:t>
      </w:r>
      <w:r w:rsidRPr="005E1A1E">
        <w:rPr>
          <w:noProof/>
        </w:rPr>
        <w:tab/>
      </w:r>
      <w:r w:rsidR="00F224D4" w:rsidRPr="000B647D">
        <w:rPr>
          <w:noProof/>
        </w:rPr>
        <w:t xml:space="preserve">Progress since </w:t>
      </w:r>
      <w:r w:rsidR="00F224D4" w:rsidRPr="009F1D62">
        <w:rPr>
          <w:noProof/>
          <w:highlight w:val="yellow"/>
        </w:rPr>
        <w:t>[year of previous report]</w:t>
      </w:r>
      <w:bookmarkEnd w:id="56"/>
    </w:p>
    <w:p w14:paraId="048376D4" w14:textId="77777777" w:rsidR="00F224D4" w:rsidRDefault="00F224D4" w:rsidP="00F224D4">
      <w:pPr>
        <w:rPr>
          <w:noProof/>
        </w:rPr>
      </w:pPr>
      <w:r w:rsidRPr="000B647D">
        <w:rPr>
          <w:noProof/>
          <w:u w:val="single"/>
        </w:rPr>
        <w:t xml:space="preserve">Description of progress in the area since </w:t>
      </w:r>
      <w:r w:rsidRPr="009F1D62">
        <w:rPr>
          <w:noProof/>
          <w:highlight w:val="yellow"/>
          <w:u w:val="single"/>
        </w:rPr>
        <w:t>[year of previous report]</w:t>
      </w:r>
      <w:r w:rsidRPr="000B647D">
        <w:rPr>
          <w:noProof/>
        </w:rPr>
        <w:t>:</w:t>
      </w:r>
    </w:p>
    <w:p w14:paraId="4272493B" w14:textId="77777777" w:rsidR="00F224D4" w:rsidRPr="0019259B" w:rsidRDefault="00F224D4" w:rsidP="00F224D4">
      <w:pPr>
        <w:rPr>
          <w:noProof/>
          <w:u w:val="single"/>
        </w:rPr>
      </w:pPr>
    </w:p>
    <w:p w14:paraId="35702856" w14:textId="77777777" w:rsidR="00F224D4" w:rsidRDefault="005E1A1E" w:rsidP="005E1A1E">
      <w:pPr>
        <w:pStyle w:val="ManualHeading1"/>
        <w:rPr>
          <w:noProof/>
        </w:rPr>
      </w:pPr>
      <w:bookmarkStart w:id="57" w:name="_Toc473906640"/>
      <w:bookmarkStart w:id="58" w:name="_Toc168902554"/>
      <w:r w:rsidRPr="005E1A1E">
        <w:rPr>
          <w:noProof/>
        </w:rPr>
        <w:t>3.</w:t>
      </w:r>
      <w:r w:rsidRPr="005E1A1E">
        <w:rPr>
          <w:noProof/>
        </w:rPr>
        <w:tab/>
      </w:r>
      <w:r w:rsidR="00F224D4">
        <w:rPr>
          <w:noProof/>
        </w:rPr>
        <w:t>Key Performance Indicators (KPIs)</w:t>
      </w:r>
      <w:bookmarkEnd w:id="57"/>
      <w:bookmarkEnd w:id="58"/>
    </w:p>
    <w:p w14:paraId="2AC84528" w14:textId="77777777" w:rsidR="00F224D4" w:rsidRPr="00D252E9" w:rsidRDefault="00F224D4" w:rsidP="00F224D4">
      <w:pPr>
        <w:rPr>
          <w:i/>
          <w:noProof/>
        </w:rPr>
      </w:pPr>
      <w:r w:rsidRPr="00F6320D">
        <w:rPr>
          <w:i/>
          <w:noProof/>
        </w:rPr>
        <w:t>KPI</w:t>
      </w:r>
      <w:r w:rsidR="00C1673B">
        <w:rPr>
          <w:i/>
          <w:noProof/>
        </w:rPr>
        <w:t>s</w:t>
      </w:r>
      <w:r w:rsidRPr="00F6320D">
        <w:rPr>
          <w:i/>
          <w:noProof/>
        </w:rPr>
        <w:t xml:space="preserve"> will be reported separately by type of road network / transport network and nodes (</w:t>
      </w:r>
      <w:r w:rsidR="00C46B9F" w:rsidRPr="00F6320D">
        <w:rPr>
          <w:i/>
          <w:noProof/>
        </w:rPr>
        <w:t>whe</w:t>
      </w:r>
      <w:r w:rsidR="00C46B9F">
        <w:rPr>
          <w:i/>
          <w:noProof/>
        </w:rPr>
        <w:t>re</w:t>
      </w:r>
      <w:r w:rsidR="00C46B9F" w:rsidRPr="00F6320D">
        <w:rPr>
          <w:i/>
          <w:noProof/>
        </w:rPr>
        <w:t xml:space="preserve"> </w:t>
      </w:r>
      <w:r w:rsidRPr="00F6320D">
        <w:rPr>
          <w:i/>
          <w:noProof/>
        </w:rPr>
        <w:t>appropriate).</w:t>
      </w:r>
    </w:p>
    <w:p w14:paraId="6011E82B" w14:textId="77777777" w:rsidR="00F224D4" w:rsidRDefault="005E1A1E" w:rsidP="005E1A1E">
      <w:pPr>
        <w:pStyle w:val="ManualHeading2"/>
        <w:rPr>
          <w:noProof/>
        </w:rPr>
      </w:pPr>
      <w:bookmarkStart w:id="59" w:name="_Toc473906641"/>
      <w:bookmarkStart w:id="60" w:name="_Toc168902555"/>
      <w:r w:rsidRPr="005E1A1E">
        <w:rPr>
          <w:noProof/>
        </w:rPr>
        <w:t>3.1.</w:t>
      </w:r>
      <w:r w:rsidRPr="005E1A1E">
        <w:rPr>
          <w:noProof/>
        </w:rPr>
        <w:tab/>
      </w:r>
      <w:r w:rsidR="00F224D4">
        <w:rPr>
          <w:noProof/>
        </w:rPr>
        <w:t>Deployment KPIs</w:t>
      </w:r>
      <w:bookmarkEnd w:id="59"/>
      <w:bookmarkEnd w:id="60"/>
    </w:p>
    <w:p w14:paraId="2A04B541" w14:textId="77777777" w:rsidR="00F224D4" w:rsidRDefault="005E1A1E" w:rsidP="005E1A1E">
      <w:pPr>
        <w:pStyle w:val="ManualHeading3"/>
        <w:rPr>
          <w:noProof/>
        </w:rPr>
      </w:pPr>
      <w:bookmarkStart w:id="61" w:name="_Toc473906642"/>
      <w:bookmarkStart w:id="62" w:name="_Toc168902556"/>
      <w:r w:rsidRPr="005E1A1E">
        <w:rPr>
          <w:noProof/>
        </w:rPr>
        <w:t>3.1.1.</w:t>
      </w:r>
      <w:r w:rsidRPr="005E1A1E">
        <w:rPr>
          <w:noProof/>
        </w:rPr>
        <w:tab/>
      </w:r>
      <w:r w:rsidR="00F224D4" w:rsidRPr="007244F8">
        <w:rPr>
          <w:noProof/>
        </w:rPr>
        <w:t>Information</w:t>
      </w:r>
      <w:r w:rsidR="00F624FE">
        <w:rPr>
          <w:noProof/>
        </w:rPr>
        <w:t>-</w:t>
      </w:r>
      <w:r w:rsidR="00F224D4" w:rsidRPr="007244F8">
        <w:rPr>
          <w:noProof/>
        </w:rPr>
        <w:t>gathering infrastructures / equipment (road KPI)</w:t>
      </w:r>
      <w:bookmarkEnd w:id="61"/>
      <w:bookmarkEnd w:id="62"/>
    </w:p>
    <w:p w14:paraId="11AA4D37" w14:textId="77777777" w:rsidR="00F224D4" w:rsidRPr="00622965" w:rsidRDefault="00F224D4" w:rsidP="00F224D4">
      <w:pPr>
        <w:rPr>
          <w:i/>
          <w:noProof/>
        </w:rPr>
      </w:pPr>
      <w:r w:rsidRPr="00622965">
        <w:rPr>
          <w:i/>
          <w:noProof/>
        </w:rPr>
        <w:t>Figures to be provided by type of network.</w:t>
      </w:r>
    </w:p>
    <w:p w14:paraId="4D60FF36" w14:textId="77777777" w:rsidR="00F224D4" w:rsidRDefault="00F224D4" w:rsidP="00F224D4">
      <w:pPr>
        <w:rPr>
          <w:i/>
          <w:noProof/>
        </w:rPr>
      </w:pPr>
      <w:r w:rsidRPr="00622965">
        <w:rPr>
          <w:i/>
          <w:noProof/>
        </w:rPr>
        <w:t xml:space="preserve">Figures to </w:t>
      </w:r>
      <w:r w:rsidRPr="00375DA4">
        <w:rPr>
          <w:i/>
          <w:noProof/>
        </w:rPr>
        <w:t xml:space="preserve">be provided by type of services, and where relevant </w:t>
      </w:r>
      <w:r w:rsidR="00C46B9F">
        <w:rPr>
          <w:i/>
          <w:noProof/>
        </w:rPr>
        <w:t xml:space="preserve">by </w:t>
      </w:r>
      <w:r w:rsidRPr="00622965">
        <w:rPr>
          <w:i/>
          <w:noProof/>
        </w:rPr>
        <w:t>distinguish</w:t>
      </w:r>
      <w:r w:rsidR="00C46B9F">
        <w:rPr>
          <w:i/>
          <w:noProof/>
        </w:rPr>
        <w:t>ing</w:t>
      </w:r>
      <w:r w:rsidRPr="00622965">
        <w:rPr>
          <w:i/>
          <w:noProof/>
        </w:rPr>
        <w:t xml:space="preserve"> </w:t>
      </w:r>
      <w:r w:rsidR="006F3005">
        <w:rPr>
          <w:i/>
          <w:noProof/>
        </w:rPr>
        <w:t xml:space="preserve">between </w:t>
      </w:r>
      <w:r w:rsidRPr="00622965">
        <w:rPr>
          <w:i/>
          <w:noProof/>
        </w:rPr>
        <w:t>fixed and mobile equipment.</w:t>
      </w:r>
    </w:p>
    <w:p w14:paraId="1D2B985B" w14:textId="77777777" w:rsidR="00F224D4" w:rsidRPr="00622965" w:rsidRDefault="00F224D4" w:rsidP="00F224D4">
      <w:pPr>
        <w:rPr>
          <w:i/>
          <w:noProof/>
        </w:rPr>
      </w:pPr>
      <w:r w:rsidRPr="00B559D8">
        <w:rPr>
          <w:i/>
          <w:noProof/>
        </w:rPr>
        <w:t>KPI</w:t>
      </w:r>
      <w:r w:rsidR="00C1673B">
        <w:rPr>
          <w:i/>
          <w:noProof/>
        </w:rPr>
        <w:t>s</w:t>
      </w:r>
      <w:r w:rsidRPr="00B559D8">
        <w:rPr>
          <w:i/>
          <w:noProof/>
        </w:rPr>
        <w:t xml:space="preserve"> to be calculated by type of network.</w:t>
      </w:r>
    </w:p>
    <w:p w14:paraId="2C809774" w14:textId="77777777" w:rsidR="00F224D4" w:rsidRPr="00022C3F" w:rsidRDefault="00F224D4" w:rsidP="00FE0FB4">
      <w:pPr>
        <w:pStyle w:val="Bullet0"/>
        <w:numPr>
          <w:ilvl w:val="0"/>
          <w:numId w:val="26"/>
        </w:numPr>
        <w:jc w:val="left"/>
        <w:rPr>
          <w:noProof/>
          <w:u w:val="single"/>
        </w:rPr>
      </w:pPr>
      <w:r w:rsidRPr="00022C3F">
        <w:rPr>
          <w:noProof/>
          <w:u w:val="single"/>
        </w:rPr>
        <w:t>Length of road network type / road sections (in km) equipped with information</w:t>
      </w:r>
      <w:r w:rsidR="00C46B9F" w:rsidRPr="00022C3F">
        <w:rPr>
          <w:noProof/>
          <w:u w:val="single"/>
        </w:rPr>
        <w:t>-</w:t>
      </w:r>
      <w:r w:rsidRPr="00022C3F">
        <w:rPr>
          <w:noProof/>
          <w:u w:val="single"/>
        </w:rPr>
        <w:t>gathering infrastructures</w:t>
      </w:r>
      <w:r w:rsidR="00C46B9F" w:rsidRPr="00022C3F">
        <w:rPr>
          <w:noProof/>
          <w:u w:val="single"/>
        </w:rPr>
        <w:t xml:space="preserve"> and the t</w:t>
      </w:r>
      <w:r w:rsidRPr="00022C3F">
        <w:rPr>
          <w:noProof/>
          <w:u w:val="single"/>
        </w:rPr>
        <w:t>otal length of this same road network type (in km):</w:t>
      </w:r>
      <w:r w:rsidRPr="00022C3F">
        <w:rPr>
          <w:noProof/>
          <w:u w:val="single"/>
        </w:rPr>
        <w:br/>
      </w:r>
    </w:p>
    <w:p w14:paraId="5C3F000D" w14:textId="77777777" w:rsidR="00F224D4" w:rsidRDefault="00F224D4" w:rsidP="00993B63">
      <w:pPr>
        <w:pStyle w:val="Bullet0"/>
        <w:numPr>
          <w:ilvl w:val="0"/>
          <w:numId w:val="7"/>
        </w:numPr>
        <w:jc w:val="left"/>
        <w:rPr>
          <w:noProof/>
        </w:rPr>
      </w:pPr>
      <w:r w:rsidRPr="00022C3F">
        <w:rPr>
          <w:noProof/>
          <w:u w:val="single"/>
        </w:rPr>
        <w:t>KPI</w:t>
      </w:r>
      <w:r w:rsidRPr="00622965">
        <w:rPr>
          <w:noProof/>
        </w:rPr>
        <w:t xml:space="preserve"> = (kilometres of road network type equipped with information</w:t>
      </w:r>
      <w:r w:rsidR="00C46B9F">
        <w:rPr>
          <w:noProof/>
        </w:rPr>
        <w:t>-</w:t>
      </w:r>
      <w:r w:rsidRPr="00622965">
        <w:rPr>
          <w:noProof/>
        </w:rPr>
        <w:t>gathering infrastructures / total kilometres of same road network type) x 100</w:t>
      </w:r>
    </w:p>
    <w:p w14:paraId="77F1D46D" w14:textId="77777777" w:rsidR="00F224D4" w:rsidRDefault="005E1A1E" w:rsidP="005E1A1E">
      <w:pPr>
        <w:pStyle w:val="ManualHeading3"/>
        <w:rPr>
          <w:noProof/>
        </w:rPr>
      </w:pPr>
      <w:bookmarkStart w:id="63" w:name="_Toc473906643"/>
      <w:bookmarkStart w:id="64" w:name="_Toc168902557"/>
      <w:r w:rsidRPr="005E1A1E">
        <w:rPr>
          <w:noProof/>
        </w:rPr>
        <w:t>3.1.2.</w:t>
      </w:r>
      <w:r w:rsidRPr="005E1A1E">
        <w:rPr>
          <w:noProof/>
        </w:rPr>
        <w:tab/>
      </w:r>
      <w:r w:rsidR="00F224D4">
        <w:rPr>
          <w:noProof/>
        </w:rPr>
        <w:t>Incident detection (road KPI)</w:t>
      </w:r>
      <w:bookmarkEnd w:id="63"/>
      <w:bookmarkEnd w:id="64"/>
    </w:p>
    <w:p w14:paraId="136F5468" w14:textId="77777777" w:rsidR="00F224D4" w:rsidRDefault="00F224D4" w:rsidP="00F224D4">
      <w:pPr>
        <w:rPr>
          <w:i/>
          <w:noProof/>
        </w:rPr>
      </w:pPr>
      <w:r w:rsidRPr="00622965">
        <w:rPr>
          <w:i/>
          <w:noProof/>
        </w:rPr>
        <w:t>Figures to be provided by type of network.</w:t>
      </w:r>
    </w:p>
    <w:p w14:paraId="3105E888" w14:textId="77777777" w:rsidR="00F224D4" w:rsidRPr="00B559D8" w:rsidRDefault="00F224D4" w:rsidP="00F224D4">
      <w:pPr>
        <w:rPr>
          <w:i/>
          <w:noProof/>
        </w:rPr>
      </w:pPr>
      <w:r w:rsidRPr="00B559D8">
        <w:rPr>
          <w:i/>
          <w:noProof/>
        </w:rPr>
        <w:t>KPI to be calculated by type of network.</w:t>
      </w:r>
    </w:p>
    <w:p w14:paraId="4AB67F93" w14:textId="77777777" w:rsidR="00F224D4" w:rsidRPr="000D1D4B" w:rsidRDefault="00F224D4" w:rsidP="00993B63">
      <w:pPr>
        <w:pStyle w:val="Bullet0"/>
        <w:numPr>
          <w:ilvl w:val="0"/>
          <w:numId w:val="8"/>
        </w:numPr>
        <w:jc w:val="left"/>
        <w:rPr>
          <w:noProof/>
          <w:u w:val="single"/>
        </w:rPr>
      </w:pPr>
      <w:r w:rsidRPr="000D1D4B">
        <w:rPr>
          <w:noProof/>
          <w:u w:val="single"/>
        </w:rPr>
        <w:t xml:space="preserve">Length of road network type / road sections (in km) equipped with ITS to detect incident </w:t>
      </w:r>
      <w:r w:rsidR="00C46B9F" w:rsidRPr="000D1D4B">
        <w:rPr>
          <w:noProof/>
          <w:u w:val="single"/>
        </w:rPr>
        <w:t>and the t</w:t>
      </w:r>
      <w:r w:rsidRPr="000D1D4B">
        <w:rPr>
          <w:noProof/>
          <w:u w:val="single"/>
        </w:rPr>
        <w:t>otal length of this same road network type (in km):</w:t>
      </w:r>
      <w:r w:rsidRPr="000D1D4B">
        <w:rPr>
          <w:noProof/>
          <w:u w:val="single"/>
        </w:rPr>
        <w:br/>
      </w:r>
    </w:p>
    <w:p w14:paraId="5648FFE5" w14:textId="77777777" w:rsidR="00F224D4" w:rsidRPr="00622965" w:rsidRDefault="00F224D4" w:rsidP="00993B63">
      <w:pPr>
        <w:pStyle w:val="Bullet0"/>
        <w:numPr>
          <w:ilvl w:val="0"/>
          <w:numId w:val="9"/>
        </w:numPr>
        <w:jc w:val="left"/>
        <w:rPr>
          <w:noProof/>
        </w:rPr>
      </w:pPr>
      <w:r w:rsidRPr="000D1D4B">
        <w:rPr>
          <w:noProof/>
          <w:u w:val="single"/>
        </w:rPr>
        <w:t>KPI</w:t>
      </w:r>
      <w:r w:rsidRPr="009D4E83">
        <w:rPr>
          <w:noProof/>
        </w:rPr>
        <w:t xml:space="preserve"> = (kilometres of road network type equipped with ITS to detect incident / total kilometres of same road network type) x 100</w:t>
      </w:r>
      <w:r>
        <w:rPr>
          <w:noProof/>
        </w:rPr>
        <w:br/>
      </w:r>
    </w:p>
    <w:p w14:paraId="498DD7B2" w14:textId="77777777" w:rsidR="00F224D4" w:rsidRDefault="005E1A1E" w:rsidP="005E1A1E">
      <w:pPr>
        <w:pStyle w:val="ManualHeading3"/>
        <w:rPr>
          <w:noProof/>
        </w:rPr>
      </w:pPr>
      <w:bookmarkStart w:id="65" w:name="_Toc473906644"/>
      <w:bookmarkStart w:id="66" w:name="_Toc168902558"/>
      <w:r w:rsidRPr="005E1A1E">
        <w:rPr>
          <w:noProof/>
        </w:rPr>
        <w:t>3.1.3.</w:t>
      </w:r>
      <w:r w:rsidRPr="005E1A1E">
        <w:rPr>
          <w:noProof/>
        </w:rPr>
        <w:tab/>
      </w:r>
      <w:r w:rsidR="00F224D4">
        <w:rPr>
          <w:noProof/>
        </w:rPr>
        <w:t>Traffic management and traffic control measures (road KPI)</w:t>
      </w:r>
      <w:bookmarkEnd w:id="65"/>
      <w:bookmarkEnd w:id="66"/>
    </w:p>
    <w:p w14:paraId="6198A9E5" w14:textId="77777777" w:rsidR="00F224D4" w:rsidRDefault="00F224D4" w:rsidP="00F224D4">
      <w:pPr>
        <w:rPr>
          <w:i/>
          <w:noProof/>
        </w:rPr>
      </w:pPr>
      <w:r w:rsidRPr="00622965">
        <w:rPr>
          <w:i/>
          <w:noProof/>
        </w:rPr>
        <w:t>Figures to be provided by type of network.</w:t>
      </w:r>
    </w:p>
    <w:p w14:paraId="38BA950D" w14:textId="77777777" w:rsidR="00F224D4" w:rsidRPr="00B559D8" w:rsidRDefault="00F224D4" w:rsidP="00F224D4">
      <w:pPr>
        <w:rPr>
          <w:i/>
          <w:noProof/>
        </w:rPr>
      </w:pPr>
      <w:r w:rsidRPr="00B559D8">
        <w:rPr>
          <w:i/>
          <w:noProof/>
        </w:rPr>
        <w:t>KPI to be calculated by type of network.</w:t>
      </w:r>
    </w:p>
    <w:p w14:paraId="68F4EBE9" w14:textId="77777777" w:rsidR="00F224D4" w:rsidRPr="000D1D4B" w:rsidRDefault="00F224D4" w:rsidP="00993B63">
      <w:pPr>
        <w:pStyle w:val="Bullet0"/>
        <w:numPr>
          <w:ilvl w:val="0"/>
          <w:numId w:val="10"/>
        </w:numPr>
        <w:jc w:val="left"/>
        <w:rPr>
          <w:noProof/>
          <w:u w:val="single"/>
        </w:rPr>
      </w:pPr>
      <w:r w:rsidRPr="000D1D4B">
        <w:rPr>
          <w:noProof/>
          <w:u w:val="single"/>
        </w:rPr>
        <w:t>Length of road network type / road sections (in km) covered by traffic management and traffic control measures</w:t>
      </w:r>
      <w:r w:rsidR="006F3005" w:rsidRPr="000D1D4B">
        <w:rPr>
          <w:noProof/>
          <w:u w:val="single"/>
        </w:rPr>
        <w:t xml:space="preserve"> </w:t>
      </w:r>
      <w:r w:rsidR="00C46B9F" w:rsidRPr="000D1D4B">
        <w:rPr>
          <w:noProof/>
          <w:u w:val="single"/>
        </w:rPr>
        <w:t>and the t</w:t>
      </w:r>
      <w:r w:rsidRPr="000D1D4B">
        <w:rPr>
          <w:noProof/>
          <w:u w:val="single"/>
        </w:rPr>
        <w:t>otal length of this same road network type (in km):</w:t>
      </w:r>
      <w:r w:rsidRPr="000D1D4B">
        <w:rPr>
          <w:noProof/>
          <w:u w:val="single"/>
        </w:rPr>
        <w:br/>
      </w:r>
    </w:p>
    <w:p w14:paraId="170B41D5" w14:textId="77777777" w:rsidR="00F224D4" w:rsidRPr="007244F8" w:rsidRDefault="00F224D4" w:rsidP="00993B63">
      <w:pPr>
        <w:pStyle w:val="Bullet0"/>
        <w:numPr>
          <w:ilvl w:val="0"/>
          <w:numId w:val="11"/>
        </w:numPr>
        <w:jc w:val="left"/>
        <w:rPr>
          <w:noProof/>
        </w:rPr>
      </w:pPr>
      <w:r w:rsidRPr="000D1D4B">
        <w:rPr>
          <w:noProof/>
          <w:u w:val="single"/>
        </w:rPr>
        <w:t>KPI</w:t>
      </w:r>
      <w:r w:rsidRPr="009D4E83">
        <w:rPr>
          <w:noProof/>
        </w:rPr>
        <w:t xml:space="preserve"> = (kilometres of road network type covered by traffic management and traffic control measures / total kilometres of same road network type) x 100</w:t>
      </w:r>
      <w:r>
        <w:rPr>
          <w:noProof/>
        </w:rPr>
        <w:br/>
      </w:r>
    </w:p>
    <w:p w14:paraId="25E94958" w14:textId="77777777" w:rsidR="00F224D4" w:rsidRDefault="005E1A1E" w:rsidP="005E1A1E">
      <w:pPr>
        <w:pStyle w:val="ManualHeading3"/>
        <w:rPr>
          <w:noProof/>
        </w:rPr>
      </w:pPr>
      <w:bookmarkStart w:id="67" w:name="_Toc473906645"/>
      <w:bookmarkStart w:id="68" w:name="_Toc168902559"/>
      <w:r w:rsidRPr="005E1A1E">
        <w:rPr>
          <w:noProof/>
        </w:rPr>
        <w:t>3.1.4.</w:t>
      </w:r>
      <w:r w:rsidRPr="005E1A1E">
        <w:rPr>
          <w:noProof/>
        </w:rPr>
        <w:tab/>
      </w:r>
      <w:r w:rsidR="00F224D4">
        <w:rPr>
          <w:noProof/>
        </w:rPr>
        <w:t>Cooperative-ITS services and applications (road KPI)</w:t>
      </w:r>
      <w:bookmarkEnd w:id="67"/>
      <w:bookmarkEnd w:id="68"/>
    </w:p>
    <w:p w14:paraId="01AF7AF5" w14:textId="77777777" w:rsidR="00F224D4" w:rsidRDefault="00F224D4" w:rsidP="00F224D4">
      <w:pPr>
        <w:rPr>
          <w:i/>
          <w:noProof/>
        </w:rPr>
      </w:pPr>
      <w:r w:rsidRPr="00622965">
        <w:rPr>
          <w:i/>
          <w:noProof/>
        </w:rPr>
        <w:t>Figures to be provided by type of network.</w:t>
      </w:r>
    </w:p>
    <w:p w14:paraId="440CAF24" w14:textId="77777777" w:rsidR="00F224D4" w:rsidRPr="00B559D8" w:rsidRDefault="00F224D4" w:rsidP="00F224D4">
      <w:pPr>
        <w:rPr>
          <w:i/>
          <w:noProof/>
        </w:rPr>
      </w:pPr>
      <w:r w:rsidRPr="00B559D8">
        <w:rPr>
          <w:i/>
          <w:noProof/>
        </w:rPr>
        <w:t>KPI to be calculated by type of network.</w:t>
      </w:r>
    </w:p>
    <w:p w14:paraId="35A7E361" w14:textId="77777777" w:rsidR="00F224D4" w:rsidRPr="005B0511" w:rsidRDefault="00F224D4" w:rsidP="00993B63">
      <w:pPr>
        <w:pStyle w:val="Bullet0"/>
        <w:numPr>
          <w:ilvl w:val="0"/>
          <w:numId w:val="12"/>
        </w:numPr>
        <w:jc w:val="left"/>
        <w:rPr>
          <w:noProof/>
          <w:u w:val="single"/>
        </w:rPr>
      </w:pPr>
      <w:r w:rsidRPr="005B0511">
        <w:rPr>
          <w:noProof/>
          <w:u w:val="single"/>
        </w:rPr>
        <w:t xml:space="preserve">Length of road network type / road sections (in km) covered by C-ITS services or applications </w:t>
      </w:r>
      <w:r w:rsidR="00C46B9F" w:rsidRPr="005B0511">
        <w:rPr>
          <w:noProof/>
          <w:u w:val="single"/>
        </w:rPr>
        <w:t>and the t</w:t>
      </w:r>
      <w:r w:rsidRPr="005B0511">
        <w:rPr>
          <w:noProof/>
          <w:u w:val="single"/>
        </w:rPr>
        <w:t>otal length of this same road network type (in km):</w:t>
      </w:r>
      <w:r w:rsidRPr="005B0511">
        <w:rPr>
          <w:noProof/>
          <w:u w:val="single"/>
        </w:rPr>
        <w:br/>
      </w:r>
    </w:p>
    <w:p w14:paraId="04CACEEB" w14:textId="77777777" w:rsidR="00F224D4" w:rsidRDefault="00F224D4" w:rsidP="00993B63">
      <w:pPr>
        <w:pStyle w:val="Bullet0"/>
        <w:numPr>
          <w:ilvl w:val="0"/>
          <w:numId w:val="13"/>
        </w:numPr>
        <w:jc w:val="left"/>
        <w:rPr>
          <w:noProof/>
        </w:rPr>
      </w:pPr>
      <w:r w:rsidRPr="005B0511">
        <w:rPr>
          <w:noProof/>
          <w:u w:val="single"/>
        </w:rPr>
        <w:t>KPI</w:t>
      </w:r>
      <w:r w:rsidRPr="00DF31FC">
        <w:rPr>
          <w:noProof/>
        </w:rPr>
        <w:t xml:space="preserve"> = (kilometres of road network type covered by C-ITS services or applications / total kilometres of same road network type) x 100</w:t>
      </w:r>
      <w:r>
        <w:rPr>
          <w:noProof/>
        </w:rPr>
        <w:br/>
      </w:r>
    </w:p>
    <w:p w14:paraId="7370B634" w14:textId="77777777" w:rsidR="00F224D4" w:rsidRDefault="005E1A1E" w:rsidP="005E1A1E">
      <w:pPr>
        <w:pStyle w:val="ManualHeading3"/>
        <w:rPr>
          <w:noProof/>
        </w:rPr>
      </w:pPr>
      <w:bookmarkStart w:id="69" w:name="_Toc473906646"/>
      <w:bookmarkStart w:id="70" w:name="_Toc168902560"/>
      <w:r w:rsidRPr="005E1A1E">
        <w:rPr>
          <w:noProof/>
        </w:rPr>
        <w:t>3.1.5.</w:t>
      </w:r>
      <w:r w:rsidRPr="005E1A1E">
        <w:rPr>
          <w:noProof/>
        </w:rPr>
        <w:tab/>
      </w:r>
      <w:r w:rsidR="00F224D4">
        <w:rPr>
          <w:noProof/>
        </w:rPr>
        <w:t>Real-time traffic information (road KPI)</w:t>
      </w:r>
      <w:bookmarkEnd w:id="69"/>
      <w:bookmarkEnd w:id="70"/>
    </w:p>
    <w:p w14:paraId="460AE8DE" w14:textId="77777777" w:rsidR="00F224D4" w:rsidRPr="00061253" w:rsidRDefault="00F224D4" w:rsidP="00F224D4">
      <w:pPr>
        <w:rPr>
          <w:i/>
          <w:noProof/>
        </w:rPr>
      </w:pPr>
      <w:r w:rsidRPr="00061253">
        <w:rPr>
          <w:i/>
          <w:noProof/>
        </w:rPr>
        <w:t>Figures to be provided by type of network.</w:t>
      </w:r>
    </w:p>
    <w:p w14:paraId="2B946FC8" w14:textId="77777777" w:rsidR="00F224D4" w:rsidRDefault="00F224D4" w:rsidP="00F224D4">
      <w:pPr>
        <w:rPr>
          <w:i/>
          <w:noProof/>
        </w:rPr>
      </w:pPr>
      <w:r w:rsidRPr="002F08DE">
        <w:rPr>
          <w:i/>
          <w:noProof/>
        </w:rPr>
        <w:t>KPI to be calculated by type of network.</w:t>
      </w:r>
    </w:p>
    <w:p w14:paraId="78910B0B" w14:textId="77777777" w:rsidR="00F224D4" w:rsidRPr="0078617C" w:rsidRDefault="00F224D4" w:rsidP="00993B63">
      <w:pPr>
        <w:pStyle w:val="Bullet0"/>
        <w:numPr>
          <w:ilvl w:val="0"/>
          <w:numId w:val="14"/>
        </w:numPr>
        <w:jc w:val="left"/>
        <w:rPr>
          <w:noProof/>
          <w:u w:val="single"/>
        </w:rPr>
      </w:pPr>
      <w:r w:rsidRPr="0078617C">
        <w:rPr>
          <w:noProof/>
          <w:u w:val="single"/>
        </w:rPr>
        <w:t xml:space="preserve">Length of road network type / road sections (in km) with provision of real-time traffic information services </w:t>
      </w:r>
      <w:r w:rsidR="00C46B9F" w:rsidRPr="0078617C">
        <w:rPr>
          <w:noProof/>
          <w:u w:val="single"/>
        </w:rPr>
        <w:t>and t</w:t>
      </w:r>
      <w:r w:rsidRPr="0078617C">
        <w:rPr>
          <w:noProof/>
          <w:u w:val="single"/>
        </w:rPr>
        <w:t>otal length of this same road network type (in km):</w:t>
      </w:r>
      <w:r w:rsidRPr="0078617C">
        <w:rPr>
          <w:noProof/>
          <w:u w:val="single"/>
        </w:rPr>
        <w:br/>
      </w:r>
    </w:p>
    <w:p w14:paraId="6F619875" w14:textId="77777777" w:rsidR="00F224D4" w:rsidRPr="00D12E1E" w:rsidRDefault="00F224D4" w:rsidP="00993B63">
      <w:pPr>
        <w:pStyle w:val="Bullet0"/>
        <w:numPr>
          <w:ilvl w:val="0"/>
          <w:numId w:val="15"/>
        </w:numPr>
        <w:jc w:val="left"/>
        <w:rPr>
          <w:noProof/>
        </w:rPr>
      </w:pPr>
      <w:r w:rsidRPr="0078617C">
        <w:rPr>
          <w:noProof/>
          <w:u w:val="single"/>
        </w:rPr>
        <w:t>KPI</w:t>
      </w:r>
      <w:r w:rsidRPr="00D12E1E">
        <w:rPr>
          <w:noProof/>
        </w:rPr>
        <w:t xml:space="preserve"> = (kilometres of road network type with provision of real-time traffic information services / total kilometres of same road network type) x 100</w:t>
      </w:r>
    </w:p>
    <w:p w14:paraId="0E22BD43" w14:textId="77777777" w:rsidR="00F224D4" w:rsidRPr="00D12E1E" w:rsidRDefault="00F224D4" w:rsidP="00F224D4">
      <w:pPr>
        <w:pStyle w:val="ListParagraph"/>
        <w:rPr>
          <w:noProof/>
        </w:rPr>
      </w:pPr>
    </w:p>
    <w:p w14:paraId="65C37773" w14:textId="77777777" w:rsidR="00F224D4" w:rsidRPr="00EF6D9E" w:rsidRDefault="005E1A1E" w:rsidP="005E1A1E">
      <w:pPr>
        <w:pStyle w:val="ManualHeading3"/>
        <w:rPr>
          <w:noProof/>
          <w:lang w:val="en-IE"/>
        </w:rPr>
      </w:pPr>
      <w:bookmarkStart w:id="71" w:name="_Toc473906647"/>
      <w:bookmarkStart w:id="72" w:name="_Toc168902561"/>
      <w:r w:rsidRPr="005E1A1E">
        <w:rPr>
          <w:noProof/>
        </w:rPr>
        <w:t>3.1.6.</w:t>
      </w:r>
      <w:r w:rsidRPr="005E1A1E">
        <w:rPr>
          <w:noProof/>
        </w:rPr>
        <w:tab/>
      </w:r>
      <w:r w:rsidR="00F224D4" w:rsidRPr="00EF6D9E">
        <w:rPr>
          <w:noProof/>
          <w:lang w:val="en-IE"/>
        </w:rPr>
        <w:t>Dynamic travel information (multimodal KPI)</w:t>
      </w:r>
      <w:bookmarkEnd w:id="71"/>
      <w:bookmarkEnd w:id="72"/>
    </w:p>
    <w:p w14:paraId="16CA54E4" w14:textId="77777777" w:rsidR="00F224D4" w:rsidRPr="00061253" w:rsidRDefault="00F224D4" w:rsidP="00F224D4">
      <w:pPr>
        <w:rPr>
          <w:i/>
          <w:noProof/>
        </w:rPr>
      </w:pPr>
      <w:r w:rsidRPr="00061253">
        <w:rPr>
          <w:i/>
          <w:noProof/>
        </w:rPr>
        <w:t>Figures to be provided by type of network / node.</w:t>
      </w:r>
    </w:p>
    <w:p w14:paraId="6B2767B2" w14:textId="77777777" w:rsidR="00F224D4" w:rsidRPr="002F08DE" w:rsidRDefault="00F224D4" w:rsidP="00F224D4">
      <w:pPr>
        <w:rPr>
          <w:i/>
          <w:noProof/>
        </w:rPr>
      </w:pPr>
      <w:r w:rsidRPr="002F08DE">
        <w:rPr>
          <w:i/>
          <w:noProof/>
        </w:rPr>
        <w:t>KPI to be calculated by type of network / node (</w:t>
      </w:r>
      <w:r w:rsidR="007233DF" w:rsidRPr="002F08DE">
        <w:rPr>
          <w:i/>
          <w:noProof/>
        </w:rPr>
        <w:t>whe</w:t>
      </w:r>
      <w:r w:rsidR="007233DF">
        <w:rPr>
          <w:i/>
          <w:noProof/>
        </w:rPr>
        <w:t>re</w:t>
      </w:r>
      <w:r w:rsidR="007233DF" w:rsidRPr="002F08DE">
        <w:rPr>
          <w:i/>
          <w:noProof/>
        </w:rPr>
        <w:t xml:space="preserve"> </w:t>
      </w:r>
      <w:r w:rsidRPr="002F08DE">
        <w:rPr>
          <w:i/>
          <w:noProof/>
        </w:rPr>
        <w:t>relevant</w:t>
      </w:r>
      <w:r w:rsidR="00C46B9F" w:rsidRPr="002F08DE">
        <w:rPr>
          <w:i/>
          <w:noProof/>
        </w:rPr>
        <w:t>)</w:t>
      </w:r>
      <w:r w:rsidR="00C46B9F">
        <w:rPr>
          <w:i/>
          <w:noProof/>
        </w:rPr>
        <w:t>;</w:t>
      </w:r>
      <w:r w:rsidR="00C46B9F" w:rsidRPr="002F08DE">
        <w:rPr>
          <w:i/>
          <w:noProof/>
        </w:rPr>
        <w:t xml:space="preserve"> </w:t>
      </w:r>
      <w:r w:rsidRPr="002F08DE">
        <w:rPr>
          <w:i/>
          <w:noProof/>
        </w:rPr>
        <w:t>if relevant</w:t>
      </w:r>
      <w:r w:rsidR="00C46B9F">
        <w:rPr>
          <w:i/>
          <w:noProof/>
        </w:rPr>
        <w:t xml:space="preserve">, </w:t>
      </w:r>
      <w:r w:rsidRPr="002F08DE">
        <w:rPr>
          <w:i/>
          <w:noProof/>
        </w:rPr>
        <w:t>indicate the proportion of services accessible to passengers with reduced mobility, orientation and/or communication.</w:t>
      </w:r>
    </w:p>
    <w:p w14:paraId="61C212B2" w14:textId="77777777" w:rsidR="00F224D4" w:rsidRPr="00856718" w:rsidRDefault="00F224D4" w:rsidP="00993B63">
      <w:pPr>
        <w:pStyle w:val="Bullet0"/>
        <w:numPr>
          <w:ilvl w:val="0"/>
          <w:numId w:val="16"/>
        </w:numPr>
        <w:jc w:val="left"/>
        <w:rPr>
          <w:noProof/>
          <w:u w:val="single"/>
        </w:rPr>
      </w:pPr>
      <w:r w:rsidRPr="00856718">
        <w:rPr>
          <w:noProof/>
          <w:u w:val="single"/>
        </w:rPr>
        <w:t xml:space="preserve">Length of transport network type (in km) with provision of dynamic travel information services </w:t>
      </w:r>
      <w:r w:rsidR="00C46B9F" w:rsidRPr="00856718">
        <w:rPr>
          <w:noProof/>
          <w:u w:val="single"/>
        </w:rPr>
        <w:t>and t</w:t>
      </w:r>
      <w:r w:rsidRPr="00856718">
        <w:rPr>
          <w:noProof/>
          <w:u w:val="single"/>
        </w:rPr>
        <w:t>otal length of this same transport network type (in km):</w:t>
      </w:r>
      <w:r w:rsidRPr="00856718">
        <w:rPr>
          <w:noProof/>
          <w:u w:val="single"/>
        </w:rPr>
        <w:br/>
      </w:r>
    </w:p>
    <w:p w14:paraId="6D541A64" w14:textId="77777777" w:rsidR="00F224D4" w:rsidRPr="00856718" w:rsidRDefault="00F224D4" w:rsidP="00993B63">
      <w:pPr>
        <w:pStyle w:val="Bullet0"/>
        <w:numPr>
          <w:ilvl w:val="0"/>
          <w:numId w:val="17"/>
        </w:numPr>
        <w:jc w:val="left"/>
        <w:rPr>
          <w:noProof/>
          <w:u w:val="single"/>
        </w:rPr>
      </w:pPr>
      <w:r w:rsidRPr="00856718">
        <w:rPr>
          <w:noProof/>
          <w:u w:val="single"/>
        </w:rPr>
        <w:t xml:space="preserve">Number of transport nodes (e.g. rail or bus stations) covered by dynamic travel information services </w:t>
      </w:r>
      <w:r w:rsidR="00C46B9F" w:rsidRPr="00856718">
        <w:rPr>
          <w:noProof/>
          <w:u w:val="single"/>
        </w:rPr>
        <w:t xml:space="preserve">and total </w:t>
      </w:r>
      <w:r w:rsidRPr="00856718">
        <w:rPr>
          <w:noProof/>
          <w:u w:val="single"/>
        </w:rPr>
        <w:t>number of the same transport nodes:</w:t>
      </w:r>
      <w:r w:rsidRPr="00856718">
        <w:rPr>
          <w:noProof/>
          <w:u w:val="single"/>
        </w:rPr>
        <w:br/>
      </w:r>
    </w:p>
    <w:p w14:paraId="4E856577" w14:textId="77777777" w:rsidR="00F224D4" w:rsidRDefault="00F224D4" w:rsidP="00993B63">
      <w:pPr>
        <w:pStyle w:val="Bullet0"/>
        <w:numPr>
          <w:ilvl w:val="0"/>
          <w:numId w:val="18"/>
        </w:numPr>
        <w:jc w:val="left"/>
        <w:rPr>
          <w:noProof/>
        </w:rPr>
      </w:pPr>
      <w:r w:rsidRPr="00856718">
        <w:rPr>
          <w:noProof/>
          <w:u w:val="single"/>
        </w:rPr>
        <w:t>KPI</w:t>
      </w:r>
      <w:r>
        <w:rPr>
          <w:noProof/>
        </w:rPr>
        <w:t xml:space="preserve"> = (kilometres of transport network type with provision of dynamic travel information services / total kilometres of same transport network type) x 100</w:t>
      </w:r>
      <w:r>
        <w:rPr>
          <w:noProof/>
        </w:rPr>
        <w:br/>
      </w:r>
    </w:p>
    <w:p w14:paraId="6E9258E0" w14:textId="77777777" w:rsidR="00F224D4" w:rsidRPr="002F08DE" w:rsidRDefault="00F224D4" w:rsidP="00993B63">
      <w:pPr>
        <w:pStyle w:val="Bullet0"/>
        <w:numPr>
          <w:ilvl w:val="0"/>
          <w:numId w:val="19"/>
        </w:numPr>
        <w:jc w:val="left"/>
        <w:rPr>
          <w:noProof/>
        </w:rPr>
      </w:pPr>
      <w:r w:rsidRPr="00856718">
        <w:rPr>
          <w:noProof/>
          <w:u w:val="single"/>
        </w:rPr>
        <w:t>KPI</w:t>
      </w:r>
      <w:r w:rsidRPr="00FB4684">
        <w:rPr>
          <w:noProof/>
        </w:rPr>
        <w:t xml:space="preserve"> </w:t>
      </w:r>
      <w:r>
        <w:rPr>
          <w:noProof/>
        </w:rPr>
        <w:t>= (number of transport nodes with provision of dynamic travel information services / total number of same transport nodes) x 100</w:t>
      </w:r>
    </w:p>
    <w:p w14:paraId="7F68709F" w14:textId="77777777" w:rsidR="00F224D4" w:rsidRDefault="005E1A1E" w:rsidP="005E1A1E">
      <w:pPr>
        <w:pStyle w:val="ManualHeading3"/>
        <w:rPr>
          <w:noProof/>
        </w:rPr>
      </w:pPr>
      <w:bookmarkStart w:id="73" w:name="_Toc473906648"/>
      <w:bookmarkStart w:id="74" w:name="_Toc168902562"/>
      <w:r w:rsidRPr="005E1A1E">
        <w:rPr>
          <w:noProof/>
        </w:rPr>
        <w:t>3.1.7.</w:t>
      </w:r>
      <w:r w:rsidRPr="005E1A1E">
        <w:rPr>
          <w:noProof/>
        </w:rPr>
        <w:tab/>
      </w:r>
      <w:r w:rsidR="00F224D4">
        <w:rPr>
          <w:noProof/>
        </w:rPr>
        <w:t>Freight information (multimodal if possible or road KPI)</w:t>
      </w:r>
      <w:bookmarkEnd w:id="73"/>
      <w:bookmarkEnd w:id="74"/>
    </w:p>
    <w:p w14:paraId="64B58FA7" w14:textId="77777777" w:rsidR="00F224D4" w:rsidRPr="00061253" w:rsidRDefault="00F224D4" w:rsidP="00F224D4">
      <w:pPr>
        <w:rPr>
          <w:i/>
          <w:noProof/>
        </w:rPr>
      </w:pPr>
      <w:r w:rsidRPr="00061253">
        <w:rPr>
          <w:i/>
          <w:noProof/>
        </w:rPr>
        <w:t>Figures to be provided by type of network / node.</w:t>
      </w:r>
    </w:p>
    <w:p w14:paraId="2454D84E" w14:textId="77777777" w:rsidR="00F224D4" w:rsidRPr="002F08DE" w:rsidRDefault="00F224D4" w:rsidP="00F224D4">
      <w:pPr>
        <w:rPr>
          <w:i/>
          <w:noProof/>
        </w:rPr>
      </w:pPr>
      <w:r w:rsidRPr="002F08DE">
        <w:rPr>
          <w:i/>
          <w:noProof/>
        </w:rPr>
        <w:t>KPI to be calculated by type of network / node (whe</w:t>
      </w:r>
      <w:r w:rsidR="007233DF">
        <w:rPr>
          <w:i/>
          <w:noProof/>
        </w:rPr>
        <w:t xml:space="preserve">re </w:t>
      </w:r>
      <w:r w:rsidRPr="002F08DE">
        <w:rPr>
          <w:i/>
          <w:noProof/>
        </w:rPr>
        <w:t>relevant)</w:t>
      </w:r>
      <w:r w:rsidR="004A6416">
        <w:rPr>
          <w:i/>
          <w:noProof/>
        </w:rPr>
        <w:t>;</w:t>
      </w:r>
      <w:r w:rsidR="004A6416" w:rsidRPr="002F08DE">
        <w:rPr>
          <w:i/>
          <w:noProof/>
        </w:rPr>
        <w:t xml:space="preserve"> </w:t>
      </w:r>
      <w:r w:rsidRPr="002F08DE">
        <w:rPr>
          <w:i/>
          <w:noProof/>
        </w:rPr>
        <w:t>if relevant</w:t>
      </w:r>
      <w:r w:rsidR="004A6416">
        <w:rPr>
          <w:i/>
          <w:noProof/>
        </w:rPr>
        <w:t xml:space="preserve">, </w:t>
      </w:r>
      <w:r w:rsidRPr="002F08DE">
        <w:rPr>
          <w:i/>
          <w:noProof/>
        </w:rPr>
        <w:t>indicate the proportion of services accessible to passengers with reduced mobility, orientation and/or communication.</w:t>
      </w:r>
    </w:p>
    <w:p w14:paraId="65FAEB9F" w14:textId="77777777" w:rsidR="00F224D4" w:rsidRPr="00856718" w:rsidRDefault="00F224D4" w:rsidP="00993B63">
      <w:pPr>
        <w:pStyle w:val="Bullet0"/>
        <w:numPr>
          <w:ilvl w:val="0"/>
          <w:numId w:val="20"/>
        </w:numPr>
        <w:jc w:val="left"/>
        <w:rPr>
          <w:noProof/>
          <w:u w:val="single"/>
        </w:rPr>
      </w:pPr>
      <w:r w:rsidRPr="00856718">
        <w:rPr>
          <w:noProof/>
          <w:u w:val="single"/>
        </w:rPr>
        <w:t xml:space="preserve">Length of road network type / road sections (in km) with provision of freight information services </w:t>
      </w:r>
      <w:r w:rsidR="004A6416" w:rsidRPr="00856718">
        <w:rPr>
          <w:noProof/>
          <w:u w:val="single"/>
        </w:rPr>
        <w:t>and t</w:t>
      </w:r>
      <w:r w:rsidRPr="00856718">
        <w:rPr>
          <w:noProof/>
          <w:u w:val="single"/>
        </w:rPr>
        <w:t>otal length of this same road network type (in km):</w:t>
      </w:r>
      <w:r w:rsidRPr="00856718">
        <w:rPr>
          <w:noProof/>
          <w:u w:val="single"/>
        </w:rPr>
        <w:br/>
      </w:r>
    </w:p>
    <w:p w14:paraId="662E10F2" w14:textId="77777777" w:rsidR="00F224D4" w:rsidRPr="00856718" w:rsidRDefault="00F224D4" w:rsidP="00993B63">
      <w:pPr>
        <w:pStyle w:val="Bullet0"/>
        <w:numPr>
          <w:ilvl w:val="0"/>
          <w:numId w:val="21"/>
        </w:numPr>
        <w:jc w:val="left"/>
        <w:rPr>
          <w:noProof/>
          <w:u w:val="single"/>
        </w:rPr>
      </w:pPr>
      <w:r w:rsidRPr="00856718">
        <w:rPr>
          <w:noProof/>
          <w:u w:val="single"/>
        </w:rPr>
        <w:t xml:space="preserve">Number of freight nodes (e.g. ports, logistics platforms) covered by freight information services </w:t>
      </w:r>
      <w:r w:rsidR="004A6416" w:rsidRPr="00856718">
        <w:rPr>
          <w:noProof/>
          <w:u w:val="single"/>
        </w:rPr>
        <w:t>and t</w:t>
      </w:r>
      <w:r w:rsidRPr="00856718">
        <w:rPr>
          <w:noProof/>
          <w:u w:val="single"/>
        </w:rPr>
        <w:t>otal number of the same freight nodes:</w:t>
      </w:r>
      <w:r w:rsidRPr="00856718">
        <w:rPr>
          <w:noProof/>
          <w:u w:val="single"/>
        </w:rPr>
        <w:br/>
      </w:r>
    </w:p>
    <w:p w14:paraId="104CFA1F" w14:textId="77777777" w:rsidR="00F224D4" w:rsidRDefault="00F224D4" w:rsidP="00993B63">
      <w:pPr>
        <w:pStyle w:val="Bullet0"/>
        <w:numPr>
          <w:ilvl w:val="0"/>
          <w:numId w:val="22"/>
        </w:numPr>
        <w:jc w:val="left"/>
        <w:rPr>
          <w:noProof/>
        </w:rPr>
      </w:pPr>
      <w:r w:rsidRPr="00856718">
        <w:rPr>
          <w:noProof/>
          <w:u w:val="single"/>
        </w:rPr>
        <w:t>KPI</w:t>
      </w:r>
      <w:r>
        <w:rPr>
          <w:noProof/>
        </w:rPr>
        <w:t xml:space="preserve"> = (kilometres of road network type with provision of freight information services / total kilometres of same road network type) x 100</w:t>
      </w:r>
      <w:r>
        <w:rPr>
          <w:noProof/>
        </w:rPr>
        <w:br/>
      </w:r>
    </w:p>
    <w:p w14:paraId="74242172" w14:textId="77777777" w:rsidR="00F224D4" w:rsidRDefault="00F224D4" w:rsidP="00993B63">
      <w:pPr>
        <w:pStyle w:val="Bullet0"/>
        <w:numPr>
          <w:ilvl w:val="0"/>
          <w:numId w:val="23"/>
        </w:numPr>
        <w:jc w:val="left"/>
        <w:rPr>
          <w:noProof/>
        </w:rPr>
      </w:pPr>
      <w:r w:rsidRPr="00856718">
        <w:rPr>
          <w:noProof/>
          <w:u w:val="single"/>
        </w:rPr>
        <w:t>KPI</w:t>
      </w:r>
      <w:r>
        <w:rPr>
          <w:noProof/>
        </w:rPr>
        <w:t xml:space="preserve"> = (number of freight nodes with provision of freight information services / total number of same freight nodes) x 100</w:t>
      </w:r>
    </w:p>
    <w:p w14:paraId="2923F65F" w14:textId="77777777" w:rsidR="00F224D4" w:rsidRDefault="00F224D4" w:rsidP="00F224D4">
      <w:pPr>
        <w:rPr>
          <w:noProof/>
        </w:rPr>
      </w:pPr>
    </w:p>
    <w:p w14:paraId="63AF59F9" w14:textId="77777777" w:rsidR="00F224D4" w:rsidRDefault="005E1A1E" w:rsidP="005E1A1E">
      <w:pPr>
        <w:pStyle w:val="ManualHeading2"/>
        <w:rPr>
          <w:noProof/>
        </w:rPr>
      </w:pPr>
      <w:bookmarkStart w:id="75" w:name="_Toc473906649"/>
      <w:bookmarkStart w:id="76" w:name="_Toc168902563"/>
      <w:r w:rsidRPr="005E1A1E">
        <w:rPr>
          <w:noProof/>
        </w:rPr>
        <w:t>3.2.</w:t>
      </w:r>
      <w:r w:rsidRPr="005E1A1E">
        <w:rPr>
          <w:noProof/>
        </w:rPr>
        <w:tab/>
      </w:r>
      <w:r w:rsidR="00F224D4">
        <w:rPr>
          <w:noProof/>
        </w:rPr>
        <w:t>Benefit KPIs</w:t>
      </w:r>
      <w:bookmarkEnd w:id="75"/>
      <w:bookmarkEnd w:id="76"/>
    </w:p>
    <w:p w14:paraId="591B9FE3" w14:textId="77777777" w:rsidR="00F224D4" w:rsidRDefault="005E1A1E" w:rsidP="005E1A1E">
      <w:pPr>
        <w:pStyle w:val="ManualHeading3"/>
        <w:rPr>
          <w:noProof/>
        </w:rPr>
      </w:pPr>
      <w:bookmarkStart w:id="77" w:name="_Toc473906650"/>
      <w:bookmarkStart w:id="78" w:name="_Toc168902564"/>
      <w:r w:rsidRPr="005E1A1E">
        <w:rPr>
          <w:noProof/>
        </w:rPr>
        <w:t>3.2.1.</w:t>
      </w:r>
      <w:r w:rsidRPr="005E1A1E">
        <w:rPr>
          <w:noProof/>
        </w:rPr>
        <w:tab/>
      </w:r>
      <w:r w:rsidR="00F224D4" w:rsidRPr="007244F8">
        <w:rPr>
          <w:noProof/>
        </w:rPr>
        <w:t>Change in travel time (road KPI)</w:t>
      </w:r>
      <w:bookmarkEnd w:id="77"/>
      <w:bookmarkEnd w:id="78"/>
    </w:p>
    <w:p w14:paraId="13D1C007" w14:textId="77777777" w:rsidR="00F224D4" w:rsidRPr="00CB36E1" w:rsidRDefault="00F224D4" w:rsidP="00F224D4">
      <w:pPr>
        <w:rPr>
          <w:i/>
          <w:noProof/>
        </w:rPr>
      </w:pPr>
      <w:r w:rsidRPr="00CB36E1">
        <w:rPr>
          <w:i/>
          <w:noProof/>
        </w:rPr>
        <w:t>Figures to be provided also include vehicle.km for the route / area considered</w:t>
      </w:r>
      <w:r>
        <w:rPr>
          <w:i/>
          <w:noProof/>
        </w:rPr>
        <w:t>.</w:t>
      </w:r>
    </w:p>
    <w:p w14:paraId="70C089FB" w14:textId="77777777" w:rsidR="00F224D4" w:rsidRDefault="00F224D4" w:rsidP="00F224D4">
      <w:pPr>
        <w:rPr>
          <w:noProof/>
        </w:rPr>
      </w:pPr>
      <w:r w:rsidRPr="00B100CF">
        <w:rPr>
          <w:noProof/>
          <w:u w:val="single"/>
        </w:rPr>
        <w:t>KPI</w:t>
      </w:r>
      <w:r>
        <w:rPr>
          <w:noProof/>
        </w:rPr>
        <w:t xml:space="preserve"> = ((travel time before ITS implementation or improvement – travel time after ITS implementation or improvement) / travel time before ITS implementation or improvement) x 100</w:t>
      </w:r>
    </w:p>
    <w:p w14:paraId="257A604A" w14:textId="77777777" w:rsidR="00F224D4" w:rsidRDefault="005E1A1E" w:rsidP="005E1A1E">
      <w:pPr>
        <w:pStyle w:val="ManualHeading3"/>
        <w:rPr>
          <w:noProof/>
        </w:rPr>
      </w:pPr>
      <w:bookmarkStart w:id="79" w:name="_Toc473906651"/>
      <w:bookmarkStart w:id="80" w:name="_Toc168902565"/>
      <w:r w:rsidRPr="005E1A1E">
        <w:rPr>
          <w:noProof/>
        </w:rPr>
        <w:t>3.2.2.</w:t>
      </w:r>
      <w:r w:rsidRPr="005E1A1E">
        <w:rPr>
          <w:noProof/>
        </w:rPr>
        <w:tab/>
      </w:r>
      <w:r w:rsidR="00F224D4" w:rsidRPr="007244F8">
        <w:rPr>
          <w:noProof/>
        </w:rPr>
        <w:t xml:space="preserve">Change in </w:t>
      </w:r>
      <w:r w:rsidR="00034EE7">
        <w:rPr>
          <w:noProof/>
        </w:rPr>
        <w:t xml:space="preserve">the number of </w:t>
      </w:r>
      <w:r w:rsidR="00F224D4" w:rsidRPr="007244F8">
        <w:rPr>
          <w:noProof/>
        </w:rPr>
        <w:t xml:space="preserve">road </w:t>
      </w:r>
      <w:r w:rsidR="00F224D4">
        <w:rPr>
          <w:noProof/>
        </w:rPr>
        <w:t>crashes</w:t>
      </w:r>
      <w:r w:rsidR="00F224D4" w:rsidRPr="007244F8">
        <w:rPr>
          <w:noProof/>
        </w:rPr>
        <w:t xml:space="preserve"> resulting in death</w:t>
      </w:r>
      <w:r w:rsidR="004A6416">
        <w:rPr>
          <w:noProof/>
        </w:rPr>
        <w:t>s</w:t>
      </w:r>
      <w:r w:rsidR="00F224D4" w:rsidRPr="007244F8">
        <w:rPr>
          <w:noProof/>
        </w:rPr>
        <w:t xml:space="preserve"> or injuries (road KPI)</w:t>
      </w:r>
      <w:bookmarkEnd w:id="79"/>
      <w:bookmarkEnd w:id="80"/>
    </w:p>
    <w:p w14:paraId="62CCC555" w14:textId="77777777" w:rsidR="00F224D4" w:rsidRDefault="00F224D4" w:rsidP="00F224D4">
      <w:pPr>
        <w:rPr>
          <w:i/>
          <w:noProof/>
        </w:rPr>
      </w:pPr>
      <w:r w:rsidRPr="00B100CF">
        <w:rPr>
          <w:i/>
          <w:noProof/>
        </w:rPr>
        <w:t xml:space="preserve">If possible, </w:t>
      </w:r>
      <w:r w:rsidR="004A6416">
        <w:rPr>
          <w:i/>
          <w:noProof/>
        </w:rPr>
        <w:t xml:space="preserve">a </w:t>
      </w:r>
      <w:r w:rsidRPr="00B100CF">
        <w:rPr>
          <w:i/>
          <w:noProof/>
        </w:rPr>
        <w:t xml:space="preserve">distinction can be made between </w:t>
      </w:r>
      <w:r>
        <w:rPr>
          <w:i/>
          <w:noProof/>
        </w:rPr>
        <w:t>crashes</w:t>
      </w:r>
      <w:r w:rsidRPr="00B100CF">
        <w:rPr>
          <w:i/>
          <w:noProof/>
        </w:rPr>
        <w:t xml:space="preserve"> resulting in deaths, serious injuries or slight injuries.</w:t>
      </w:r>
    </w:p>
    <w:p w14:paraId="64BB2E89" w14:textId="77777777" w:rsidR="00F224D4" w:rsidRDefault="00F224D4" w:rsidP="00F224D4">
      <w:pPr>
        <w:rPr>
          <w:i/>
          <w:noProof/>
        </w:rPr>
      </w:pPr>
      <w:r w:rsidRPr="00B100CF">
        <w:rPr>
          <w:i/>
          <w:noProof/>
        </w:rPr>
        <w:t>Figures to be provided also include vehicle.km for the route / area considered.</w:t>
      </w:r>
    </w:p>
    <w:p w14:paraId="7BF523BE" w14:textId="77777777" w:rsidR="00F224D4" w:rsidRPr="006329EA" w:rsidRDefault="00F224D4" w:rsidP="00993B63">
      <w:pPr>
        <w:pStyle w:val="Bullet0"/>
        <w:numPr>
          <w:ilvl w:val="0"/>
          <w:numId w:val="24"/>
        </w:numPr>
        <w:jc w:val="left"/>
        <w:rPr>
          <w:noProof/>
          <w:u w:val="single"/>
        </w:rPr>
      </w:pPr>
      <w:r w:rsidRPr="006329EA">
        <w:rPr>
          <w:noProof/>
          <w:u w:val="single"/>
        </w:rPr>
        <w:t>Number of road crashes resulting in death</w:t>
      </w:r>
      <w:r w:rsidR="004A6416" w:rsidRPr="006329EA">
        <w:rPr>
          <w:noProof/>
          <w:u w:val="single"/>
        </w:rPr>
        <w:t>s</w:t>
      </w:r>
      <w:r w:rsidRPr="006329EA">
        <w:rPr>
          <w:noProof/>
          <w:u w:val="single"/>
        </w:rPr>
        <w:t xml:space="preserve"> or injuries before ITS implementation or improvement: </w:t>
      </w:r>
      <w:r w:rsidRPr="006329EA">
        <w:rPr>
          <w:noProof/>
          <w:u w:val="single"/>
        </w:rPr>
        <w:br/>
      </w:r>
    </w:p>
    <w:p w14:paraId="06693866" w14:textId="77777777" w:rsidR="00F224D4" w:rsidRPr="006329EA" w:rsidRDefault="00F224D4" w:rsidP="00993B63">
      <w:pPr>
        <w:pStyle w:val="Bullet0"/>
        <w:numPr>
          <w:ilvl w:val="0"/>
          <w:numId w:val="25"/>
        </w:numPr>
        <w:jc w:val="left"/>
        <w:rPr>
          <w:noProof/>
          <w:u w:val="single"/>
        </w:rPr>
      </w:pPr>
      <w:r w:rsidRPr="006329EA">
        <w:rPr>
          <w:noProof/>
          <w:u w:val="single"/>
        </w:rPr>
        <w:t>Number of road crashes resulting in death</w:t>
      </w:r>
      <w:r w:rsidR="004A6416" w:rsidRPr="006329EA">
        <w:rPr>
          <w:noProof/>
          <w:u w:val="single"/>
        </w:rPr>
        <w:t>s</w:t>
      </w:r>
      <w:r w:rsidRPr="006329EA">
        <w:rPr>
          <w:noProof/>
          <w:u w:val="single"/>
        </w:rPr>
        <w:t xml:space="preserve"> or injuries after ITS implementation or improvement:</w:t>
      </w:r>
      <w:r w:rsidRPr="006329EA">
        <w:rPr>
          <w:noProof/>
          <w:u w:val="single"/>
        </w:rPr>
        <w:br/>
      </w:r>
    </w:p>
    <w:p w14:paraId="0DA544A6" w14:textId="77777777" w:rsidR="00F224D4" w:rsidRDefault="005E1A1E" w:rsidP="005E1A1E">
      <w:pPr>
        <w:pStyle w:val="ManualHeading3"/>
        <w:rPr>
          <w:noProof/>
        </w:rPr>
      </w:pPr>
      <w:bookmarkStart w:id="81" w:name="_Toc473906652"/>
      <w:bookmarkStart w:id="82" w:name="_Toc168902566"/>
      <w:r w:rsidRPr="005E1A1E">
        <w:rPr>
          <w:noProof/>
        </w:rPr>
        <w:t>3.2.3.</w:t>
      </w:r>
      <w:r w:rsidRPr="005E1A1E">
        <w:rPr>
          <w:noProof/>
        </w:rPr>
        <w:tab/>
      </w:r>
      <w:r w:rsidR="00F224D4" w:rsidRPr="007244F8">
        <w:rPr>
          <w:noProof/>
        </w:rPr>
        <w:t>Change in traffic-CO2 emissions (road KPI)</w:t>
      </w:r>
      <w:bookmarkEnd w:id="81"/>
      <w:bookmarkEnd w:id="82"/>
    </w:p>
    <w:p w14:paraId="1847527F" w14:textId="77777777" w:rsidR="00F224D4" w:rsidRPr="00456953" w:rsidRDefault="0079774B" w:rsidP="00F224D4">
      <w:pPr>
        <w:rPr>
          <w:i/>
          <w:noProof/>
        </w:rPr>
      </w:pPr>
      <w:r>
        <w:rPr>
          <w:i/>
          <w:noProof/>
        </w:rPr>
        <w:t>Please specify r</w:t>
      </w:r>
      <w:r w:rsidR="00F224D4" w:rsidRPr="00456953">
        <w:rPr>
          <w:i/>
          <w:noProof/>
        </w:rPr>
        <w:t xml:space="preserve">outes / areas where ITS has been implemented or improved. </w:t>
      </w:r>
      <w:r w:rsidR="00630405">
        <w:rPr>
          <w:i/>
          <w:noProof/>
        </w:rPr>
        <w:t>The l</w:t>
      </w:r>
      <w:r w:rsidR="00F224D4" w:rsidRPr="00456953">
        <w:rPr>
          <w:i/>
          <w:noProof/>
        </w:rPr>
        <w:t xml:space="preserve">ength along </w:t>
      </w:r>
      <w:r>
        <w:rPr>
          <w:i/>
          <w:noProof/>
        </w:rPr>
        <w:t xml:space="preserve">or </w:t>
      </w:r>
      <w:r w:rsidR="00F224D4" w:rsidRPr="00456953">
        <w:rPr>
          <w:i/>
          <w:noProof/>
        </w:rPr>
        <w:t>area within which the change in CO2 emissions is calculated sh</w:t>
      </w:r>
      <w:r w:rsidR="00D36719">
        <w:rPr>
          <w:i/>
          <w:noProof/>
        </w:rPr>
        <w:t>all</w:t>
      </w:r>
      <w:r w:rsidR="00F224D4" w:rsidRPr="00456953">
        <w:rPr>
          <w:i/>
          <w:noProof/>
        </w:rPr>
        <w:t xml:space="preserve"> be long </w:t>
      </w:r>
      <w:r>
        <w:rPr>
          <w:i/>
          <w:noProof/>
        </w:rPr>
        <w:t xml:space="preserve">or </w:t>
      </w:r>
      <w:r w:rsidR="00F224D4" w:rsidRPr="00456953">
        <w:rPr>
          <w:i/>
          <w:noProof/>
        </w:rPr>
        <w:t>wide enough to be representative.</w:t>
      </w:r>
    </w:p>
    <w:p w14:paraId="0334A2D7" w14:textId="77777777" w:rsidR="00F224D4" w:rsidRPr="007244F8" w:rsidRDefault="00F224D4" w:rsidP="00F224D4">
      <w:pPr>
        <w:rPr>
          <w:noProof/>
        </w:rPr>
      </w:pPr>
      <w:r w:rsidRPr="00456953">
        <w:rPr>
          <w:noProof/>
          <w:u w:val="single"/>
        </w:rPr>
        <w:t>KPI</w:t>
      </w:r>
      <w:r w:rsidRPr="00456953">
        <w:rPr>
          <w:noProof/>
        </w:rPr>
        <w:t xml:space="preserve"> = ((traffic</w:t>
      </w:r>
      <w:r w:rsidR="00CE6C92">
        <w:rPr>
          <w:noProof/>
        </w:rPr>
        <w:t>-</w:t>
      </w:r>
      <w:r w:rsidRPr="00456953">
        <w:rPr>
          <w:noProof/>
        </w:rPr>
        <w:t>CO2 emissions before ITS implementation or improvement – traffic</w:t>
      </w:r>
      <w:r w:rsidR="00CE6C92">
        <w:rPr>
          <w:noProof/>
        </w:rPr>
        <w:t>-</w:t>
      </w:r>
      <w:r w:rsidRPr="00456953">
        <w:rPr>
          <w:noProof/>
        </w:rPr>
        <w:t>CO2 emissions after implementation or improvement) / traffic</w:t>
      </w:r>
      <w:r w:rsidR="00CE6C92">
        <w:rPr>
          <w:noProof/>
        </w:rPr>
        <w:t>-</w:t>
      </w:r>
      <w:r w:rsidRPr="00456953">
        <w:rPr>
          <w:noProof/>
        </w:rPr>
        <w:t>CO2 emissions before ITS implementation or improvement) x 100</w:t>
      </w:r>
    </w:p>
    <w:p w14:paraId="1557B746" w14:textId="77777777" w:rsidR="00F224D4" w:rsidRDefault="005E1A1E" w:rsidP="005E1A1E">
      <w:pPr>
        <w:pStyle w:val="ManualHeading2"/>
        <w:rPr>
          <w:noProof/>
        </w:rPr>
      </w:pPr>
      <w:bookmarkStart w:id="83" w:name="_Toc473906653"/>
      <w:bookmarkStart w:id="84" w:name="_Toc168902567"/>
      <w:r w:rsidRPr="005E1A1E">
        <w:rPr>
          <w:noProof/>
        </w:rPr>
        <w:t>3.3.</w:t>
      </w:r>
      <w:r w:rsidRPr="005E1A1E">
        <w:rPr>
          <w:noProof/>
        </w:rPr>
        <w:tab/>
      </w:r>
      <w:r w:rsidR="00F224D4">
        <w:rPr>
          <w:noProof/>
        </w:rPr>
        <w:t>Financial KPIs</w:t>
      </w:r>
      <w:bookmarkEnd w:id="83"/>
      <w:bookmarkEnd w:id="84"/>
    </w:p>
    <w:p w14:paraId="611EAF81" w14:textId="77777777" w:rsidR="00F224D4" w:rsidRPr="00456953" w:rsidRDefault="00F224D4" w:rsidP="00F224D4">
      <w:pPr>
        <w:rPr>
          <w:i/>
          <w:noProof/>
        </w:rPr>
      </w:pPr>
      <w:r w:rsidRPr="00456953">
        <w:rPr>
          <w:i/>
          <w:noProof/>
        </w:rPr>
        <w:t>ITS includes any types of systems and services together.</w:t>
      </w:r>
    </w:p>
    <w:p w14:paraId="713FC5BF" w14:textId="77777777" w:rsidR="00F224D4" w:rsidRDefault="00F224D4" w:rsidP="00F224D4">
      <w:pPr>
        <w:rPr>
          <w:noProof/>
        </w:rPr>
      </w:pPr>
      <w:r w:rsidRPr="001A7CE1">
        <w:rPr>
          <w:noProof/>
          <w:u w:val="single"/>
        </w:rPr>
        <w:t xml:space="preserve">Annual </w:t>
      </w:r>
      <w:r>
        <w:rPr>
          <w:noProof/>
          <w:u w:val="single"/>
        </w:rPr>
        <w:t xml:space="preserve">public* </w:t>
      </w:r>
      <w:r w:rsidRPr="001A7CE1">
        <w:rPr>
          <w:noProof/>
          <w:u w:val="single"/>
        </w:rPr>
        <w:t>investment in road ITS (as % of total transport infrastructure investments)</w:t>
      </w:r>
      <w:r>
        <w:rPr>
          <w:noProof/>
        </w:rPr>
        <w:t>:</w:t>
      </w:r>
    </w:p>
    <w:p w14:paraId="36922114" w14:textId="77777777" w:rsidR="00F224D4" w:rsidRDefault="00F224D4" w:rsidP="00F224D4">
      <w:pPr>
        <w:rPr>
          <w:noProof/>
        </w:rPr>
      </w:pPr>
      <w:r w:rsidRPr="001A7CE1">
        <w:rPr>
          <w:noProof/>
          <w:u w:val="single"/>
        </w:rPr>
        <w:t xml:space="preserve">Annual </w:t>
      </w:r>
      <w:r>
        <w:rPr>
          <w:noProof/>
          <w:u w:val="single"/>
        </w:rPr>
        <w:t xml:space="preserve">public* </w:t>
      </w:r>
      <w:r w:rsidRPr="001A7CE1">
        <w:rPr>
          <w:noProof/>
          <w:u w:val="single"/>
        </w:rPr>
        <w:t xml:space="preserve">operating </w:t>
      </w:r>
      <w:r w:rsidR="004A6416">
        <w:rPr>
          <w:noProof/>
          <w:u w:val="single"/>
        </w:rPr>
        <w:t>and</w:t>
      </w:r>
      <w:r w:rsidR="004A6416" w:rsidRPr="001A7CE1">
        <w:rPr>
          <w:noProof/>
          <w:u w:val="single"/>
        </w:rPr>
        <w:t xml:space="preserve"> </w:t>
      </w:r>
      <w:r w:rsidRPr="001A7CE1">
        <w:rPr>
          <w:noProof/>
          <w:u w:val="single"/>
        </w:rPr>
        <w:t>maintenance costs of road ITS (in euro per kilometre of network covered)</w:t>
      </w:r>
      <w:r>
        <w:rPr>
          <w:noProof/>
        </w:rPr>
        <w:t>:</w:t>
      </w:r>
    </w:p>
    <w:p w14:paraId="1F0BDD4D" w14:textId="77777777" w:rsidR="00F224D4" w:rsidRPr="00D252E9" w:rsidRDefault="00F224D4" w:rsidP="00F224D4">
      <w:pPr>
        <w:pStyle w:val="ListParagraph"/>
        <w:spacing w:before="120"/>
        <w:jc w:val="both"/>
        <w:rPr>
          <w:i/>
          <w:iCs/>
          <w:noProof/>
        </w:rPr>
      </w:pPr>
      <w:r w:rsidRPr="00F357B0">
        <w:rPr>
          <w:i/>
          <w:iCs/>
          <w:noProof/>
        </w:rPr>
        <w:t xml:space="preserve">* </w:t>
      </w:r>
      <w:r w:rsidRPr="00D252E9">
        <w:rPr>
          <w:i/>
          <w:iCs/>
          <w:noProof/>
        </w:rPr>
        <w:t>public administrations or publicly</w:t>
      </w:r>
      <w:r w:rsidR="004A6416">
        <w:rPr>
          <w:i/>
          <w:iCs/>
          <w:noProof/>
        </w:rPr>
        <w:t>-</w:t>
      </w:r>
      <w:r w:rsidRPr="00D252E9">
        <w:rPr>
          <w:i/>
          <w:iCs/>
          <w:noProof/>
        </w:rPr>
        <w:t>owned entities</w:t>
      </w:r>
    </w:p>
    <w:p w14:paraId="25358F11" w14:textId="77777777" w:rsidR="00F224D4" w:rsidRPr="00C839CB" w:rsidRDefault="007233DF" w:rsidP="00F224D4">
      <w:pPr>
        <w:rPr>
          <w:i/>
          <w:iCs/>
          <w:noProof/>
        </w:rPr>
      </w:pPr>
      <w:r w:rsidRPr="00C839CB">
        <w:rPr>
          <w:i/>
          <w:iCs/>
          <w:noProof/>
        </w:rPr>
        <w:t>Whe</w:t>
      </w:r>
      <w:r>
        <w:rPr>
          <w:i/>
          <w:iCs/>
          <w:noProof/>
        </w:rPr>
        <w:t>re</w:t>
      </w:r>
      <w:r w:rsidRPr="00C839CB">
        <w:rPr>
          <w:i/>
          <w:iCs/>
          <w:noProof/>
        </w:rPr>
        <w:t xml:space="preserve"> </w:t>
      </w:r>
      <w:r w:rsidR="00F224D4" w:rsidRPr="00C839CB">
        <w:rPr>
          <w:i/>
          <w:iCs/>
          <w:noProof/>
        </w:rPr>
        <w:t xml:space="preserve">possible, </w:t>
      </w:r>
      <w:r w:rsidR="004A6416">
        <w:rPr>
          <w:i/>
          <w:iCs/>
          <w:noProof/>
        </w:rPr>
        <w:t xml:space="preserve">please </w:t>
      </w:r>
      <w:r w:rsidR="00F224D4" w:rsidRPr="00C839CB">
        <w:rPr>
          <w:i/>
          <w:iCs/>
          <w:noProof/>
        </w:rPr>
        <w:t xml:space="preserve">provide </w:t>
      </w:r>
      <w:r w:rsidR="004A6416">
        <w:rPr>
          <w:i/>
          <w:iCs/>
          <w:noProof/>
        </w:rPr>
        <w:t xml:space="preserve">the </w:t>
      </w:r>
      <w:r w:rsidR="00F224D4" w:rsidRPr="00C839CB">
        <w:rPr>
          <w:i/>
          <w:iCs/>
          <w:noProof/>
        </w:rPr>
        <w:t xml:space="preserve">same figures for private investments and costs. </w:t>
      </w:r>
    </w:p>
    <w:p w14:paraId="12BE4C94" w14:textId="77777777" w:rsidR="00F224D4" w:rsidRDefault="00F224D4">
      <w:pPr>
        <w:spacing w:before="0" w:after="200" w:line="276" w:lineRule="auto"/>
        <w:jc w:val="left"/>
        <w:rPr>
          <w:b/>
          <w:noProof/>
          <w:u w:val="single"/>
        </w:rPr>
      </w:pPr>
      <w:r>
        <w:rPr>
          <w:noProof/>
        </w:rPr>
        <w:br w:type="page"/>
      </w:r>
    </w:p>
    <w:p w14:paraId="298C9598" w14:textId="77777777" w:rsidR="002D5D0E" w:rsidRDefault="002D5D0E" w:rsidP="002D5D0E">
      <w:pPr>
        <w:pStyle w:val="Annexetitre"/>
        <w:rPr>
          <w:noProof/>
        </w:rPr>
      </w:pPr>
      <w:r w:rsidRPr="002D5D0E">
        <w:rPr>
          <w:noProof/>
        </w:rPr>
        <w:t xml:space="preserve">ANNEX </w:t>
      </w:r>
      <w:r>
        <w:rPr>
          <w:noProof/>
        </w:rPr>
        <w:t>II</w:t>
      </w:r>
    </w:p>
    <w:p w14:paraId="1153BB2B" w14:textId="77777777" w:rsidR="002D5D0E" w:rsidRDefault="002D5D0E" w:rsidP="002D5D0E">
      <w:pPr>
        <w:rPr>
          <w:noProof/>
        </w:rPr>
      </w:pPr>
    </w:p>
    <w:p w14:paraId="54401705" w14:textId="77777777" w:rsidR="0090431B" w:rsidRDefault="0090431B" w:rsidP="0090431B">
      <w:pPr>
        <w:jc w:val="center"/>
        <w:rPr>
          <w:b/>
          <w:bCs/>
          <w:noProof/>
        </w:rPr>
      </w:pPr>
      <w:r>
        <w:rPr>
          <w:b/>
          <w:bCs/>
          <w:noProof/>
        </w:rPr>
        <w:t>Ke</w:t>
      </w:r>
      <w:r w:rsidRPr="00CC0ECC">
        <w:rPr>
          <w:b/>
          <w:bCs/>
          <w:noProof/>
        </w:rPr>
        <w:t>y performance indicators</w:t>
      </w:r>
      <w:r>
        <w:rPr>
          <w:b/>
          <w:bCs/>
          <w:noProof/>
        </w:rPr>
        <w:t xml:space="preserve"> (KPIs)</w:t>
      </w:r>
    </w:p>
    <w:p w14:paraId="39BFEFB6" w14:textId="77777777" w:rsidR="0090431B" w:rsidRDefault="0090431B" w:rsidP="0090431B">
      <w:pPr>
        <w:rPr>
          <w:noProof/>
        </w:rPr>
      </w:pPr>
    </w:p>
    <w:tbl>
      <w:tblPr>
        <w:tblStyle w:val="TableGrid"/>
        <w:tblW w:w="0" w:type="auto"/>
        <w:tblLook w:val="04A0" w:firstRow="1" w:lastRow="0" w:firstColumn="1" w:lastColumn="0" w:noHBand="0" w:noVBand="1"/>
      </w:tblPr>
      <w:tblGrid>
        <w:gridCol w:w="773"/>
        <w:gridCol w:w="2240"/>
        <w:gridCol w:w="4066"/>
        <w:gridCol w:w="2210"/>
      </w:tblGrid>
      <w:tr w:rsidR="0090431B" w:rsidRPr="000E026F" w14:paraId="138F94B7" w14:textId="77777777" w:rsidTr="00393138">
        <w:trPr>
          <w:trHeight w:val="300"/>
        </w:trPr>
        <w:tc>
          <w:tcPr>
            <w:tcW w:w="960" w:type="dxa"/>
            <w:noWrap/>
            <w:hideMark/>
          </w:tcPr>
          <w:p w14:paraId="135BEB3E" w14:textId="77777777" w:rsidR="0090431B" w:rsidRPr="000D0423" w:rsidRDefault="0090431B" w:rsidP="00393138">
            <w:pPr>
              <w:rPr>
                <w:noProof/>
                <w:sz w:val="20"/>
                <w:szCs w:val="20"/>
                <w:lang w:val="en-IE"/>
              </w:rPr>
            </w:pPr>
          </w:p>
        </w:tc>
        <w:tc>
          <w:tcPr>
            <w:tcW w:w="2920" w:type="dxa"/>
            <w:noWrap/>
            <w:hideMark/>
          </w:tcPr>
          <w:p w14:paraId="485C5FFF" w14:textId="77777777" w:rsidR="0090431B" w:rsidRPr="000E026F" w:rsidRDefault="004A6416" w:rsidP="00393138">
            <w:pPr>
              <w:rPr>
                <w:b/>
                <w:bCs/>
                <w:noProof/>
                <w:sz w:val="20"/>
                <w:szCs w:val="20"/>
              </w:rPr>
            </w:pPr>
            <w:r>
              <w:rPr>
                <w:b/>
                <w:bCs/>
                <w:noProof/>
                <w:sz w:val="20"/>
                <w:szCs w:val="20"/>
              </w:rPr>
              <w:t>KPI n</w:t>
            </w:r>
            <w:r w:rsidR="0090431B" w:rsidRPr="000E026F">
              <w:rPr>
                <w:b/>
                <w:bCs/>
                <w:noProof/>
                <w:sz w:val="20"/>
                <w:szCs w:val="20"/>
              </w:rPr>
              <w:t>ame</w:t>
            </w:r>
          </w:p>
        </w:tc>
        <w:tc>
          <w:tcPr>
            <w:tcW w:w="5360" w:type="dxa"/>
            <w:noWrap/>
            <w:hideMark/>
          </w:tcPr>
          <w:p w14:paraId="1ADB9580" w14:textId="77777777" w:rsidR="0090431B" w:rsidRPr="000E026F" w:rsidRDefault="0090431B" w:rsidP="00393138">
            <w:pPr>
              <w:rPr>
                <w:b/>
                <w:bCs/>
                <w:noProof/>
                <w:sz w:val="20"/>
                <w:szCs w:val="20"/>
              </w:rPr>
            </w:pPr>
            <w:r w:rsidRPr="000E026F">
              <w:rPr>
                <w:b/>
                <w:bCs/>
                <w:noProof/>
                <w:sz w:val="20"/>
                <w:szCs w:val="20"/>
              </w:rPr>
              <w:t>Geographical scope</w:t>
            </w:r>
          </w:p>
        </w:tc>
        <w:tc>
          <w:tcPr>
            <w:tcW w:w="2880" w:type="dxa"/>
            <w:noWrap/>
            <w:hideMark/>
          </w:tcPr>
          <w:p w14:paraId="75031D7F" w14:textId="77777777" w:rsidR="0090431B" w:rsidRPr="000E026F" w:rsidRDefault="0090431B" w:rsidP="00393138">
            <w:pPr>
              <w:rPr>
                <w:b/>
                <w:bCs/>
                <w:noProof/>
                <w:sz w:val="20"/>
                <w:szCs w:val="20"/>
              </w:rPr>
            </w:pPr>
            <w:r>
              <w:rPr>
                <w:b/>
                <w:bCs/>
                <w:noProof/>
                <w:sz w:val="20"/>
                <w:szCs w:val="20"/>
              </w:rPr>
              <w:t>Timeline</w:t>
            </w:r>
          </w:p>
        </w:tc>
      </w:tr>
      <w:tr w:rsidR="0090431B" w:rsidRPr="000E026F" w14:paraId="021D2957" w14:textId="77777777" w:rsidTr="00393138">
        <w:trPr>
          <w:trHeight w:val="300"/>
        </w:trPr>
        <w:tc>
          <w:tcPr>
            <w:tcW w:w="960" w:type="dxa"/>
            <w:vMerge w:val="restart"/>
            <w:noWrap/>
            <w:textDirection w:val="btLr"/>
            <w:hideMark/>
          </w:tcPr>
          <w:p w14:paraId="0648E276" w14:textId="77777777" w:rsidR="0090431B" w:rsidRPr="000E026F" w:rsidRDefault="0090431B" w:rsidP="00393138">
            <w:pPr>
              <w:jc w:val="center"/>
              <w:rPr>
                <w:b/>
                <w:bCs/>
                <w:noProof/>
                <w:sz w:val="20"/>
                <w:szCs w:val="20"/>
              </w:rPr>
            </w:pPr>
            <w:r w:rsidRPr="000E026F">
              <w:rPr>
                <w:b/>
                <w:bCs/>
                <w:noProof/>
                <w:sz w:val="20"/>
                <w:szCs w:val="20"/>
              </w:rPr>
              <w:t>Deployment KPIs</w:t>
            </w:r>
          </w:p>
        </w:tc>
        <w:tc>
          <w:tcPr>
            <w:tcW w:w="2920" w:type="dxa"/>
            <w:vMerge w:val="restart"/>
            <w:hideMark/>
          </w:tcPr>
          <w:p w14:paraId="35248243" w14:textId="77777777" w:rsidR="0090431B" w:rsidRPr="000E026F" w:rsidRDefault="0090431B" w:rsidP="00393138">
            <w:pPr>
              <w:rPr>
                <w:noProof/>
                <w:sz w:val="20"/>
                <w:szCs w:val="20"/>
              </w:rPr>
            </w:pPr>
            <w:r w:rsidRPr="000E026F">
              <w:rPr>
                <w:noProof/>
                <w:sz w:val="20"/>
                <w:szCs w:val="20"/>
              </w:rPr>
              <w:t>Information</w:t>
            </w:r>
            <w:r w:rsidR="00F624FE">
              <w:rPr>
                <w:noProof/>
                <w:sz w:val="20"/>
                <w:szCs w:val="20"/>
              </w:rPr>
              <w:t>-</w:t>
            </w:r>
            <w:r w:rsidRPr="000E026F">
              <w:rPr>
                <w:noProof/>
                <w:sz w:val="20"/>
                <w:szCs w:val="20"/>
              </w:rPr>
              <w:t>gathering infrastructures / equipment (road KPI)</w:t>
            </w:r>
          </w:p>
        </w:tc>
        <w:tc>
          <w:tcPr>
            <w:tcW w:w="5360" w:type="dxa"/>
            <w:noWrap/>
            <w:hideMark/>
          </w:tcPr>
          <w:p w14:paraId="54A6236C"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4A6416">
              <w:rPr>
                <w:noProof/>
                <w:sz w:val="20"/>
                <w:szCs w:val="20"/>
              </w:rPr>
              <w:t>m</w:t>
            </w:r>
            <w:r w:rsidRPr="000E026F">
              <w:rPr>
                <w:noProof/>
                <w:sz w:val="20"/>
                <w:szCs w:val="20"/>
              </w:rPr>
              <w:t>otorways</w:t>
            </w:r>
          </w:p>
        </w:tc>
        <w:tc>
          <w:tcPr>
            <w:tcW w:w="2880" w:type="dxa"/>
            <w:noWrap/>
            <w:hideMark/>
          </w:tcPr>
          <w:p w14:paraId="04A9D355"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489B1E3B" w14:textId="77777777" w:rsidTr="00393138">
        <w:trPr>
          <w:trHeight w:val="300"/>
        </w:trPr>
        <w:tc>
          <w:tcPr>
            <w:tcW w:w="960" w:type="dxa"/>
            <w:vMerge/>
            <w:hideMark/>
          </w:tcPr>
          <w:p w14:paraId="33C7B0B1" w14:textId="77777777" w:rsidR="0090431B" w:rsidRPr="000E026F" w:rsidRDefault="0090431B" w:rsidP="00393138">
            <w:pPr>
              <w:rPr>
                <w:b/>
                <w:bCs/>
                <w:noProof/>
                <w:sz w:val="20"/>
                <w:szCs w:val="20"/>
              </w:rPr>
            </w:pPr>
          </w:p>
        </w:tc>
        <w:tc>
          <w:tcPr>
            <w:tcW w:w="2920" w:type="dxa"/>
            <w:vMerge/>
            <w:hideMark/>
          </w:tcPr>
          <w:p w14:paraId="0ED25816" w14:textId="77777777" w:rsidR="0090431B" w:rsidRPr="000E026F" w:rsidRDefault="0090431B" w:rsidP="00393138">
            <w:pPr>
              <w:rPr>
                <w:noProof/>
                <w:sz w:val="20"/>
                <w:szCs w:val="20"/>
              </w:rPr>
            </w:pPr>
          </w:p>
        </w:tc>
        <w:tc>
          <w:tcPr>
            <w:tcW w:w="5360" w:type="dxa"/>
            <w:noWrap/>
            <w:hideMark/>
          </w:tcPr>
          <w:p w14:paraId="368A100C" w14:textId="77777777" w:rsidR="0090431B" w:rsidRPr="000E026F" w:rsidRDefault="0090431B" w:rsidP="00393138">
            <w:pPr>
              <w:rPr>
                <w:noProof/>
                <w:sz w:val="20"/>
                <w:szCs w:val="20"/>
              </w:rPr>
            </w:pPr>
            <w:r w:rsidRPr="000E026F">
              <w:rPr>
                <w:noProof/>
                <w:sz w:val="20"/>
                <w:szCs w:val="20"/>
              </w:rPr>
              <w:t xml:space="preserve">Urban </w:t>
            </w:r>
            <w:r w:rsidR="004A6416">
              <w:rPr>
                <w:noProof/>
                <w:sz w:val="20"/>
                <w:szCs w:val="20"/>
              </w:rPr>
              <w:t>n</w:t>
            </w:r>
            <w:r w:rsidRPr="000E026F">
              <w:rPr>
                <w:noProof/>
                <w:sz w:val="20"/>
                <w:szCs w:val="20"/>
              </w:rPr>
              <w:t xml:space="preserve">odes from TEN-T + </w:t>
            </w:r>
            <w:r w:rsidR="004A6416">
              <w:rPr>
                <w:noProof/>
                <w:sz w:val="20"/>
                <w:szCs w:val="20"/>
              </w:rPr>
              <w:t>p</w:t>
            </w:r>
            <w:r w:rsidRPr="000E026F">
              <w:rPr>
                <w:noProof/>
                <w:sz w:val="20"/>
                <w:szCs w:val="20"/>
              </w:rPr>
              <w:t>rimary roads</w:t>
            </w:r>
          </w:p>
        </w:tc>
        <w:tc>
          <w:tcPr>
            <w:tcW w:w="2880" w:type="dxa"/>
            <w:hideMark/>
          </w:tcPr>
          <w:p w14:paraId="69965DD8"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0A278954" w14:textId="77777777" w:rsidTr="00393138">
        <w:trPr>
          <w:trHeight w:val="588"/>
        </w:trPr>
        <w:tc>
          <w:tcPr>
            <w:tcW w:w="960" w:type="dxa"/>
            <w:vMerge/>
            <w:hideMark/>
          </w:tcPr>
          <w:p w14:paraId="01E39375" w14:textId="77777777" w:rsidR="0090431B" w:rsidRPr="000E026F" w:rsidRDefault="0090431B" w:rsidP="00393138">
            <w:pPr>
              <w:rPr>
                <w:b/>
                <w:bCs/>
                <w:noProof/>
                <w:sz w:val="20"/>
                <w:szCs w:val="20"/>
              </w:rPr>
            </w:pPr>
          </w:p>
        </w:tc>
        <w:tc>
          <w:tcPr>
            <w:tcW w:w="2920" w:type="dxa"/>
            <w:vMerge/>
            <w:hideMark/>
          </w:tcPr>
          <w:p w14:paraId="129C90B3" w14:textId="77777777" w:rsidR="0090431B" w:rsidRPr="000E026F" w:rsidRDefault="0090431B" w:rsidP="00393138">
            <w:pPr>
              <w:rPr>
                <w:noProof/>
                <w:sz w:val="20"/>
                <w:szCs w:val="20"/>
              </w:rPr>
            </w:pPr>
          </w:p>
        </w:tc>
        <w:tc>
          <w:tcPr>
            <w:tcW w:w="5360" w:type="dxa"/>
            <w:noWrap/>
            <w:hideMark/>
          </w:tcPr>
          <w:p w14:paraId="1B67E86A"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7C4BFCA0"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424C4C66" w14:textId="77777777" w:rsidTr="00393138">
        <w:trPr>
          <w:trHeight w:val="300"/>
        </w:trPr>
        <w:tc>
          <w:tcPr>
            <w:tcW w:w="960" w:type="dxa"/>
            <w:vMerge/>
            <w:hideMark/>
          </w:tcPr>
          <w:p w14:paraId="29CC1117" w14:textId="77777777" w:rsidR="0090431B" w:rsidRPr="000E026F" w:rsidRDefault="0090431B" w:rsidP="00393138">
            <w:pPr>
              <w:rPr>
                <w:b/>
                <w:bCs/>
                <w:noProof/>
                <w:sz w:val="20"/>
                <w:szCs w:val="20"/>
              </w:rPr>
            </w:pPr>
          </w:p>
        </w:tc>
        <w:tc>
          <w:tcPr>
            <w:tcW w:w="2920" w:type="dxa"/>
            <w:vMerge w:val="restart"/>
            <w:hideMark/>
          </w:tcPr>
          <w:p w14:paraId="14B87454" w14:textId="77777777" w:rsidR="0090431B" w:rsidRPr="000E026F" w:rsidRDefault="0090431B" w:rsidP="00393138">
            <w:pPr>
              <w:rPr>
                <w:noProof/>
                <w:sz w:val="20"/>
                <w:szCs w:val="20"/>
              </w:rPr>
            </w:pPr>
            <w:r w:rsidRPr="000E026F">
              <w:rPr>
                <w:noProof/>
                <w:sz w:val="20"/>
                <w:szCs w:val="20"/>
              </w:rPr>
              <w:t>Incident detection (road KPI)</w:t>
            </w:r>
          </w:p>
        </w:tc>
        <w:tc>
          <w:tcPr>
            <w:tcW w:w="5360" w:type="dxa"/>
            <w:noWrap/>
            <w:hideMark/>
          </w:tcPr>
          <w:p w14:paraId="03536D3F"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4A6416">
              <w:rPr>
                <w:noProof/>
                <w:sz w:val="20"/>
                <w:szCs w:val="20"/>
              </w:rPr>
              <w:t>m</w:t>
            </w:r>
            <w:r w:rsidRPr="000E026F">
              <w:rPr>
                <w:noProof/>
                <w:sz w:val="20"/>
                <w:szCs w:val="20"/>
              </w:rPr>
              <w:t>otorways</w:t>
            </w:r>
          </w:p>
        </w:tc>
        <w:tc>
          <w:tcPr>
            <w:tcW w:w="2880" w:type="dxa"/>
            <w:hideMark/>
          </w:tcPr>
          <w:p w14:paraId="3292BC3D"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0FFF1A4C" w14:textId="77777777" w:rsidTr="00393138">
        <w:trPr>
          <w:trHeight w:val="300"/>
        </w:trPr>
        <w:tc>
          <w:tcPr>
            <w:tcW w:w="960" w:type="dxa"/>
            <w:vMerge/>
            <w:hideMark/>
          </w:tcPr>
          <w:p w14:paraId="041BC68A" w14:textId="77777777" w:rsidR="0090431B" w:rsidRPr="000E026F" w:rsidRDefault="0090431B" w:rsidP="00393138">
            <w:pPr>
              <w:rPr>
                <w:b/>
                <w:bCs/>
                <w:noProof/>
                <w:sz w:val="20"/>
                <w:szCs w:val="20"/>
              </w:rPr>
            </w:pPr>
          </w:p>
        </w:tc>
        <w:tc>
          <w:tcPr>
            <w:tcW w:w="2920" w:type="dxa"/>
            <w:vMerge/>
            <w:hideMark/>
          </w:tcPr>
          <w:p w14:paraId="389C5BAC" w14:textId="77777777" w:rsidR="0090431B" w:rsidRPr="000E026F" w:rsidRDefault="0090431B" w:rsidP="00393138">
            <w:pPr>
              <w:rPr>
                <w:noProof/>
                <w:sz w:val="20"/>
                <w:szCs w:val="20"/>
              </w:rPr>
            </w:pPr>
          </w:p>
        </w:tc>
        <w:tc>
          <w:tcPr>
            <w:tcW w:w="5360" w:type="dxa"/>
            <w:noWrap/>
            <w:hideMark/>
          </w:tcPr>
          <w:p w14:paraId="6175B085" w14:textId="77777777" w:rsidR="0090431B" w:rsidRPr="000E026F" w:rsidRDefault="0090431B" w:rsidP="00393138">
            <w:pPr>
              <w:rPr>
                <w:noProof/>
                <w:sz w:val="20"/>
                <w:szCs w:val="20"/>
              </w:rPr>
            </w:pPr>
            <w:r w:rsidRPr="000E026F">
              <w:rPr>
                <w:noProof/>
                <w:sz w:val="20"/>
                <w:szCs w:val="20"/>
              </w:rPr>
              <w:t xml:space="preserve">Urban </w:t>
            </w:r>
            <w:r w:rsidR="004A6416">
              <w:rPr>
                <w:noProof/>
                <w:sz w:val="20"/>
                <w:szCs w:val="20"/>
              </w:rPr>
              <w:t>n</w:t>
            </w:r>
            <w:r w:rsidRPr="000E026F">
              <w:rPr>
                <w:noProof/>
                <w:sz w:val="20"/>
                <w:szCs w:val="20"/>
              </w:rPr>
              <w:t xml:space="preserve">odes from TEN-T + </w:t>
            </w:r>
            <w:r w:rsidR="004A6416">
              <w:rPr>
                <w:noProof/>
                <w:sz w:val="20"/>
                <w:szCs w:val="20"/>
              </w:rPr>
              <w:t>p</w:t>
            </w:r>
            <w:r w:rsidRPr="000E026F">
              <w:rPr>
                <w:noProof/>
                <w:sz w:val="20"/>
                <w:szCs w:val="20"/>
              </w:rPr>
              <w:t>rimary roads</w:t>
            </w:r>
          </w:p>
        </w:tc>
        <w:tc>
          <w:tcPr>
            <w:tcW w:w="2880" w:type="dxa"/>
            <w:hideMark/>
          </w:tcPr>
          <w:p w14:paraId="7B01D2C0"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55CDD25A" w14:textId="77777777" w:rsidTr="00393138">
        <w:trPr>
          <w:trHeight w:val="588"/>
        </w:trPr>
        <w:tc>
          <w:tcPr>
            <w:tcW w:w="960" w:type="dxa"/>
            <w:vMerge/>
            <w:hideMark/>
          </w:tcPr>
          <w:p w14:paraId="48A0838A" w14:textId="77777777" w:rsidR="0090431B" w:rsidRPr="000E026F" w:rsidRDefault="0090431B" w:rsidP="00393138">
            <w:pPr>
              <w:rPr>
                <w:b/>
                <w:bCs/>
                <w:noProof/>
                <w:sz w:val="20"/>
                <w:szCs w:val="20"/>
              </w:rPr>
            </w:pPr>
          </w:p>
        </w:tc>
        <w:tc>
          <w:tcPr>
            <w:tcW w:w="2920" w:type="dxa"/>
            <w:vMerge/>
            <w:hideMark/>
          </w:tcPr>
          <w:p w14:paraId="50E32C3C" w14:textId="77777777" w:rsidR="0090431B" w:rsidRPr="000E026F" w:rsidRDefault="0090431B" w:rsidP="00393138">
            <w:pPr>
              <w:rPr>
                <w:noProof/>
                <w:sz w:val="20"/>
                <w:szCs w:val="20"/>
              </w:rPr>
            </w:pPr>
          </w:p>
        </w:tc>
        <w:tc>
          <w:tcPr>
            <w:tcW w:w="5360" w:type="dxa"/>
            <w:noWrap/>
            <w:hideMark/>
          </w:tcPr>
          <w:p w14:paraId="3624D13D"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3D7BEA07"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32CF393D" w14:textId="77777777" w:rsidTr="00393138">
        <w:trPr>
          <w:trHeight w:val="300"/>
        </w:trPr>
        <w:tc>
          <w:tcPr>
            <w:tcW w:w="960" w:type="dxa"/>
            <w:vMerge/>
            <w:hideMark/>
          </w:tcPr>
          <w:p w14:paraId="540BAF4B" w14:textId="77777777" w:rsidR="0090431B" w:rsidRPr="000E026F" w:rsidRDefault="0090431B" w:rsidP="00393138">
            <w:pPr>
              <w:rPr>
                <w:b/>
                <w:bCs/>
                <w:noProof/>
                <w:sz w:val="20"/>
                <w:szCs w:val="20"/>
              </w:rPr>
            </w:pPr>
          </w:p>
        </w:tc>
        <w:tc>
          <w:tcPr>
            <w:tcW w:w="2920" w:type="dxa"/>
            <w:vMerge w:val="restart"/>
            <w:hideMark/>
          </w:tcPr>
          <w:p w14:paraId="5F50BFF6" w14:textId="77777777" w:rsidR="0090431B" w:rsidRPr="000E026F" w:rsidRDefault="0090431B" w:rsidP="00393138">
            <w:pPr>
              <w:rPr>
                <w:noProof/>
                <w:sz w:val="20"/>
                <w:szCs w:val="20"/>
              </w:rPr>
            </w:pPr>
            <w:r w:rsidRPr="000E026F">
              <w:rPr>
                <w:noProof/>
                <w:sz w:val="20"/>
                <w:szCs w:val="20"/>
              </w:rPr>
              <w:t>Traffic management and traffic control measures (road KPI)</w:t>
            </w:r>
          </w:p>
        </w:tc>
        <w:tc>
          <w:tcPr>
            <w:tcW w:w="5360" w:type="dxa"/>
            <w:noWrap/>
            <w:hideMark/>
          </w:tcPr>
          <w:p w14:paraId="37E139E7"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4A6416">
              <w:rPr>
                <w:noProof/>
                <w:sz w:val="20"/>
                <w:szCs w:val="20"/>
              </w:rPr>
              <w:t>m</w:t>
            </w:r>
            <w:r w:rsidRPr="000E026F">
              <w:rPr>
                <w:noProof/>
                <w:sz w:val="20"/>
                <w:szCs w:val="20"/>
              </w:rPr>
              <w:t>otorways</w:t>
            </w:r>
          </w:p>
        </w:tc>
        <w:tc>
          <w:tcPr>
            <w:tcW w:w="2880" w:type="dxa"/>
            <w:hideMark/>
          </w:tcPr>
          <w:p w14:paraId="56771E38"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04E4693B" w14:textId="77777777" w:rsidTr="00393138">
        <w:trPr>
          <w:trHeight w:val="300"/>
        </w:trPr>
        <w:tc>
          <w:tcPr>
            <w:tcW w:w="960" w:type="dxa"/>
            <w:vMerge/>
            <w:hideMark/>
          </w:tcPr>
          <w:p w14:paraId="52D3AC68" w14:textId="77777777" w:rsidR="0090431B" w:rsidRPr="000E026F" w:rsidRDefault="0090431B" w:rsidP="00393138">
            <w:pPr>
              <w:rPr>
                <w:b/>
                <w:bCs/>
                <w:noProof/>
                <w:sz w:val="20"/>
                <w:szCs w:val="20"/>
              </w:rPr>
            </w:pPr>
          </w:p>
        </w:tc>
        <w:tc>
          <w:tcPr>
            <w:tcW w:w="2920" w:type="dxa"/>
            <w:vMerge/>
            <w:hideMark/>
          </w:tcPr>
          <w:p w14:paraId="1D89E40E" w14:textId="77777777" w:rsidR="0090431B" w:rsidRPr="000E026F" w:rsidRDefault="0090431B" w:rsidP="00393138">
            <w:pPr>
              <w:rPr>
                <w:noProof/>
                <w:sz w:val="20"/>
                <w:szCs w:val="20"/>
              </w:rPr>
            </w:pPr>
          </w:p>
        </w:tc>
        <w:tc>
          <w:tcPr>
            <w:tcW w:w="5360" w:type="dxa"/>
            <w:noWrap/>
            <w:hideMark/>
          </w:tcPr>
          <w:p w14:paraId="4DFEB17F" w14:textId="77777777" w:rsidR="0090431B" w:rsidRPr="000E026F" w:rsidRDefault="0090431B" w:rsidP="00393138">
            <w:pPr>
              <w:rPr>
                <w:noProof/>
                <w:sz w:val="20"/>
                <w:szCs w:val="20"/>
              </w:rPr>
            </w:pPr>
            <w:r w:rsidRPr="000E026F">
              <w:rPr>
                <w:noProof/>
                <w:sz w:val="20"/>
                <w:szCs w:val="20"/>
              </w:rPr>
              <w:t xml:space="preserve">Urban </w:t>
            </w:r>
            <w:r w:rsidR="004A6416">
              <w:rPr>
                <w:noProof/>
                <w:sz w:val="20"/>
                <w:szCs w:val="20"/>
              </w:rPr>
              <w:t>n</w:t>
            </w:r>
            <w:r w:rsidRPr="000E026F">
              <w:rPr>
                <w:noProof/>
                <w:sz w:val="20"/>
                <w:szCs w:val="20"/>
              </w:rPr>
              <w:t xml:space="preserve">odes from TEN-T + </w:t>
            </w:r>
            <w:r w:rsidR="004A6416">
              <w:rPr>
                <w:noProof/>
                <w:sz w:val="20"/>
                <w:szCs w:val="20"/>
              </w:rPr>
              <w:t>p</w:t>
            </w:r>
            <w:r w:rsidRPr="000E026F">
              <w:rPr>
                <w:noProof/>
                <w:sz w:val="20"/>
                <w:szCs w:val="20"/>
              </w:rPr>
              <w:t>rimary roads</w:t>
            </w:r>
          </w:p>
        </w:tc>
        <w:tc>
          <w:tcPr>
            <w:tcW w:w="2880" w:type="dxa"/>
            <w:hideMark/>
          </w:tcPr>
          <w:p w14:paraId="3EEC28C2"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6F3671D6" w14:textId="77777777" w:rsidTr="00393138">
        <w:trPr>
          <w:trHeight w:val="588"/>
        </w:trPr>
        <w:tc>
          <w:tcPr>
            <w:tcW w:w="960" w:type="dxa"/>
            <w:vMerge/>
            <w:hideMark/>
          </w:tcPr>
          <w:p w14:paraId="49A5AC3D" w14:textId="77777777" w:rsidR="0090431B" w:rsidRPr="000E026F" w:rsidRDefault="0090431B" w:rsidP="00393138">
            <w:pPr>
              <w:rPr>
                <w:b/>
                <w:bCs/>
                <w:noProof/>
                <w:sz w:val="20"/>
                <w:szCs w:val="20"/>
              </w:rPr>
            </w:pPr>
          </w:p>
        </w:tc>
        <w:tc>
          <w:tcPr>
            <w:tcW w:w="2920" w:type="dxa"/>
            <w:vMerge/>
            <w:hideMark/>
          </w:tcPr>
          <w:p w14:paraId="73CD75A7" w14:textId="77777777" w:rsidR="0090431B" w:rsidRPr="000E026F" w:rsidRDefault="0090431B" w:rsidP="00393138">
            <w:pPr>
              <w:rPr>
                <w:noProof/>
                <w:sz w:val="20"/>
                <w:szCs w:val="20"/>
              </w:rPr>
            </w:pPr>
          </w:p>
        </w:tc>
        <w:tc>
          <w:tcPr>
            <w:tcW w:w="5360" w:type="dxa"/>
            <w:noWrap/>
            <w:hideMark/>
          </w:tcPr>
          <w:p w14:paraId="2C276B2D"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7F475936"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16BC2CD6" w14:textId="77777777" w:rsidTr="00393138">
        <w:trPr>
          <w:trHeight w:val="300"/>
        </w:trPr>
        <w:tc>
          <w:tcPr>
            <w:tcW w:w="960" w:type="dxa"/>
            <w:vMerge/>
            <w:hideMark/>
          </w:tcPr>
          <w:p w14:paraId="16BA1D73" w14:textId="77777777" w:rsidR="0090431B" w:rsidRPr="000E026F" w:rsidRDefault="0090431B" w:rsidP="00393138">
            <w:pPr>
              <w:rPr>
                <w:b/>
                <w:bCs/>
                <w:noProof/>
                <w:sz w:val="20"/>
                <w:szCs w:val="20"/>
              </w:rPr>
            </w:pPr>
          </w:p>
        </w:tc>
        <w:tc>
          <w:tcPr>
            <w:tcW w:w="2920" w:type="dxa"/>
            <w:vMerge w:val="restart"/>
            <w:hideMark/>
          </w:tcPr>
          <w:p w14:paraId="7D087E3E" w14:textId="77777777" w:rsidR="0090431B" w:rsidRPr="000E026F" w:rsidRDefault="0090431B" w:rsidP="00393138">
            <w:pPr>
              <w:rPr>
                <w:noProof/>
                <w:sz w:val="20"/>
                <w:szCs w:val="20"/>
              </w:rPr>
            </w:pPr>
            <w:r w:rsidRPr="000E026F">
              <w:rPr>
                <w:noProof/>
                <w:sz w:val="20"/>
                <w:szCs w:val="20"/>
              </w:rPr>
              <w:t>Cooperative-ITS services and applications (road KPI)</w:t>
            </w:r>
          </w:p>
        </w:tc>
        <w:tc>
          <w:tcPr>
            <w:tcW w:w="5360" w:type="dxa"/>
            <w:noWrap/>
            <w:hideMark/>
          </w:tcPr>
          <w:p w14:paraId="49E01CF0"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4A6416">
              <w:rPr>
                <w:noProof/>
                <w:sz w:val="20"/>
                <w:szCs w:val="20"/>
              </w:rPr>
              <w:t>m</w:t>
            </w:r>
            <w:r w:rsidRPr="000E026F">
              <w:rPr>
                <w:noProof/>
                <w:sz w:val="20"/>
                <w:szCs w:val="20"/>
              </w:rPr>
              <w:t>otorways</w:t>
            </w:r>
          </w:p>
        </w:tc>
        <w:tc>
          <w:tcPr>
            <w:tcW w:w="2880" w:type="dxa"/>
            <w:hideMark/>
          </w:tcPr>
          <w:p w14:paraId="35C30C50"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769F8D6F" w14:textId="77777777" w:rsidTr="00393138">
        <w:trPr>
          <w:trHeight w:val="300"/>
        </w:trPr>
        <w:tc>
          <w:tcPr>
            <w:tcW w:w="960" w:type="dxa"/>
            <w:vMerge/>
            <w:hideMark/>
          </w:tcPr>
          <w:p w14:paraId="4C10C411" w14:textId="77777777" w:rsidR="0090431B" w:rsidRPr="000E026F" w:rsidRDefault="0090431B" w:rsidP="00393138">
            <w:pPr>
              <w:rPr>
                <w:b/>
                <w:bCs/>
                <w:noProof/>
                <w:sz w:val="20"/>
                <w:szCs w:val="20"/>
              </w:rPr>
            </w:pPr>
          </w:p>
        </w:tc>
        <w:tc>
          <w:tcPr>
            <w:tcW w:w="2920" w:type="dxa"/>
            <w:vMerge/>
            <w:hideMark/>
          </w:tcPr>
          <w:p w14:paraId="3A3E8E1A" w14:textId="77777777" w:rsidR="0090431B" w:rsidRPr="000E026F" w:rsidRDefault="0090431B" w:rsidP="00393138">
            <w:pPr>
              <w:rPr>
                <w:noProof/>
                <w:sz w:val="20"/>
                <w:szCs w:val="20"/>
              </w:rPr>
            </w:pPr>
          </w:p>
        </w:tc>
        <w:tc>
          <w:tcPr>
            <w:tcW w:w="5360" w:type="dxa"/>
            <w:noWrap/>
            <w:hideMark/>
          </w:tcPr>
          <w:p w14:paraId="0CDE51B1" w14:textId="77777777" w:rsidR="0090431B" w:rsidRPr="000E026F" w:rsidRDefault="0090431B" w:rsidP="00393138">
            <w:pPr>
              <w:rPr>
                <w:noProof/>
                <w:sz w:val="20"/>
                <w:szCs w:val="20"/>
              </w:rPr>
            </w:pPr>
            <w:r w:rsidRPr="000E026F">
              <w:rPr>
                <w:noProof/>
                <w:sz w:val="20"/>
                <w:szCs w:val="20"/>
              </w:rPr>
              <w:t xml:space="preserve">Urban </w:t>
            </w:r>
            <w:r w:rsidR="004A6416">
              <w:rPr>
                <w:noProof/>
                <w:sz w:val="20"/>
                <w:szCs w:val="20"/>
              </w:rPr>
              <w:t>n</w:t>
            </w:r>
            <w:r w:rsidRPr="000E026F">
              <w:rPr>
                <w:noProof/>
                <w:sz w:val="20"/>
                <w:szCs w:val="20"/>
              </w:rPr>
              <w:t xml:space="preserve">odes from TEN-T + </w:t>
            </w:r>
            <w:r w:rsidR="004A6416">
              <w:rPr>
                <w:noProof/>
                <w:sz w:val="20"/>
                <w:szCs w:val="20"/>
              </w:rPr>
              <w:t>p</w:t>
            </w:r>
            <w:r w:rsidRPr="000E026F">
              <w:rPr>
                <w:noProof/>
                <w:sz w:val="20"/>
                <w:szCs w:val="20"/>
              </w:rPr>
              <w:t>rimary roads</w:t>
            </w:r>
          </w:p>
        </w:tc>
        <w:tc>
          <w:tcPr>
            <w:tcW w:w="2880" w:type="dxa"/>
            <w:hideMark/>
          </w:tcPr>
          <w:p w14:paraId="47F0A966"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471406E7" w14:textId="77777777" w:rsidTr="00393138">
        <w:trPr>
          <w:trHeight w:val="588"/>
        </w:trPr>
        <w:tc>
          <w:tcPr>
            <w:tcW w:w="960" w:type="dxa"/>
            <w:vMerge/>
            <w:hideMark/>
          </w:tcPr>
          <w:p w14:paraId="6201E44B" w14:textId="77777777" w:rsidR="0090431B" w:rsidRPr="000E026F" w:rsidRDefault="0090431B" w:rsidP="00393138">
            <w:pPr>
              <w:rPr>
                <w:b/>
                <w:bCs/>
                <w:noProof/>
                <w:sz w:val="20"/>
                <w:szCs w:val="20"/>
              </w:rPr>
            </w:pPr>
          </w:p>
        </w:tc>
        <w:tc>
          <w:tcPr>
            <w:tcW w:w="2920" w:type="dxa"/>
            <w:vMerge/>
            <w:hideMark/>
          </w:tcPr>
          <w:p w14:paraId="7D9FEC95" w14:textId="77777777" w:rsidR="0090431B" w:rsidRPr="000E026F" w:rsidRDefault="0090431B" w:rsidP="00393138">
            <w:pPr>
              <w:rPr>
                <w:noProof/>
                <w:sz w:val="20"/>
                <w:szCs w:val="20"/>
              </w:rPr>
            </w:pPr>
          </w:p>
        </w:tc>
        <w:tc>
          <w:tcPr>
            <w:tcW w:w="5360" w:type="dxa"/>
            <w:noWrap/>
            <w:hideMark/>
          </w:tcPr>
          <w:p w14:paraId="7B43FA13"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79DDA51B"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6F10BBCC" w14:textId="77777777" w:rsidTr="00393138">
        <w:trPr>
          <w:trHeight w:val="300"/>
        </w:trPr>
        <w:tc>
          <w:tcPr>
            <w:tcW w:w="960" w:type="dxa"/>
            <w:vMerge/>
            <w:hideMark/>
          </w:tcPr>
          <w:p w14:paraId="66599CC3" w14:textId="77777777" w:rsidR="0090431B" w:rsidRPr="000E026F" w:rsidRDefault="0090431B" w:rsidP="00393138">
            <w:pPr>
              <w:rPr>
                <w:b/>
                <w:bCs/>
                <w:noProof/>
                <w:sz w:val="20"/>
                <w:szCs w:val="20"/>
              </w:rPr>
            </w:pPr>
          </w:p>
        </w:tc>
        <w:tc>
          <w:tcPr>
            <w:tcW w:w="2920" w:type="dxa"/>
            <w:vMerge w:val="restart"/>
            <w:hideMark/>
          </w:tcPr>
          <w:p w14:paraId="16DFE4AC" w14:textId="77777777" w:rsidR="0090431B" w:rsidRPr="000E026F" w:rsidRDefault="0090431B" w:rsidP="00393138">
            <w:pPr>
              <w:rPr>
                <w:noProof/>
                <w:sz w:val="20"/>
                <w:szCs w:val="20"/>
              </w:rPr>
            </w:pPr>
            <w:r w:rsidRPr="000E026F">
              <w:rPr>
                <w:noProof/>
                <w:sz w:val="20"/>
                <w:szCs w:val="20"/>
              </w:rPr>
              <w:t>Real-time traffic information (road KPI)</w:t>
            </w:r>
          </w:p>
        </w:tc>
        <w:tc>
          <w:tcPr>
            <w:tcW w:w="5360" w:type="dxa"/>
            <w:noWrap/>
            <w:hideMark/>
          </w:tcPr>
          <w:p w14:paraId="26544951"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4A6416">
              <w:rPr>
                <w:noProof/>
                <w:sz w:val="20"/>
                <w:szCs w:val="20"/>
              </w:rPr>
              <w:t>m</w:t>
            </w:r>
            <w:r w:rsidRPr="000E026F">
              <w:rPr>
                <w:noProof/>
                <w:sz w:val="20"/>
                <w:szCs w:val="20"/>
              </w:rPr>
              <w:t>otorways</w:t>
            </w:r>
          </w:p>
        </w:tc>
        <w:tc>
          <w:tcPr>
            <w:tcW w:w="2880" w:type="dxa"/>
            <w:hideMark/>
          </w:tcPr>
          <w:p w14:paraId="0A8D7010"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2AFCA5A7" w14:textId="77777777" w:rsidTr="00393138">
        <w:trPr>
          <w:trHeight w:val="300"/>
        </w:trPr>
        <w:tc>
          <w:tcPr>
            <w:tcW w:w="960" w:type="dxa"/>
            <w:vMerge/>
            <w:hideMark/>
          </w:tcPr>
          <w:p w14:paraId="700184D5" w14:textId="77777777" w:rsidR="0090431B" w:rsidRPr="000E026F" w:rsidRDefault="0090431B" w:rsidP="00393138">
            <w:pPr>
              <w:rPr>
                <w:b/>
                <w:bCs/>
                <w:noProof/>
                <w:sz w:val="20"/>
                <w:szCs w:val="20"/>
              </w:rPr>
            </w:pPr>
          </w:p>
        </w:tc>
        <w:tc>
          <w:tcPr>
            <w:tcW w:w="2920" w:type="dxa"/>
            <w:vMerge/>
            <w:hideMark/>
          </w:tcPr>
          <w:p w14:paraId="0551C5CF" w14:textId="77777777" w:rsidR="0090431B" w:rsidRPr="000E026F" w:rsidRDefault="0090431B" w:rsidP="00393138">
            <w:pPr>
              <w:rPr>
                <w:noProof/>
                <w:sz w:val="20"/>
                <w:szCs w:val="20"/>
              </w:rPr>
            </w:pPr>
          </w:p>
        </w:tc>
        <w:tc>
          <w:tcPr>
            <w:tcW w:w="5360" w:type="dxa"/>
            <w:noWrap/>
            <w:hideMark/>
          </w:tcPr>
          <w:p w14:paraId="2D1E555E" w14:textId="77777777" w:rsidR="0090431B" w:rsidRPr="000E026F" w:rsidRDefault="0090431B" w:rsidP="00393138">
            <w:pPr>
              <w:rPr>
                <w:noProof/>
                <w:sz w:val="20"/>
                <w:szCs w:val="20"/>
              </w:rPr>
            </w:pPr>
            <w:r w:rsidRPr="000E026F">
              <w:rPr>
                <w:noProof/>
                <w:sz w:val="20"/>
                <w:szCs w:val="20"/>
              </w:rPr>
              <w:t xml:space="preserve">Urban </w:t>
            </w:r>
            <w:r w:rsidR="004A6416">
              <w:rPr>
                <w:noProof/>
                <w:sz w:val="20"/>
                <w:szCs w:val="20"/>
              </w:rPr>
              <w:t>n</w:t>
            </w:r>
            <w:r w:rsidRPr="000E026F">
              <w:rPr>
                <w:noProof/>
                <w:sz w:val="20"/>
                <w:szCs w:val="20"/>
              </w:rPr>
              <w:t xml:space="preserve">odes from TEN-T + </w:t>
            </w:r>
            <w:r w:rsidR="004A6416">
              <w:rPr>
                <w:noProof/>
                <w:sz w:val="20"/>
                <w:szCs w:val="20"/>
              </w:rPr>
              <w:t>p</w:t>
            </w:r>
            <w:r w:rsidRPr="000E026F">
              <w:rPr>
                <w:noProof/>
                <w:sz w:val="20"/>
                <w:szCs w:val="20"/>
              </w:rPr>
              <w:t>rimary roads</w:t>
            </w:r>
          </w:p>
        </w:tc>
        <w:tc>
          <w:tcPr>
            <w:tcW w:w="2880" w:type="dxa"/>
            <w:hideMark/>
          </w:tcPr>
          <w:p w14:paraId="7FBDAF57"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35D9B2EB" w14:textId="77777777" w:rsidTr="00393138">
        <w:trPr>
          <w:trHeight w:val="588"/>
        </w:trPr>
        <w:tc>
          <w:tcPr>
            <w:tcW w:w="960" w:type="dxa"/>
            <w:vMerge/>
            <w:hideMark/>
          </w:tcPr>
          <w:p w14:paraId="396BB3B0" w14:textId="77777777" w:rsidR="0090431B" w:rsidRPr="000E026F" w:rsidRDefault="0090431B" w:rsidP="00393138">
            <w:pPr>
              <w:rPr>
                <w:b/>
                <w:bCs/>
                <w:noProof/>
                <w:sz w:val="20"/>
                <w:szCs w:val="20"/>
              </w:rPr>
            </w:pPr>
          </w:p>
        </w:tc>
        <w:tc>
          <w:tcPr>
            <w:tcW w:w="2920" w:type="dxa"/>
            <w:vMerge/>
            <w:hideMark/>
          </w:tcPr>
          <w:p w14:paraId="73D92D5E" w14:textId="77777777" w:rsidR="0090431B" w:rsidRPr="000E026F" w:rsidRDefault="0090431B" w:rsidP="00393138">
            <w:pPr>
              <w:rPr>
                <w:noProof/>
                <w:sz w:val="20"/>
                <w:szCs w:val="20"/>
              </w:rPr>
            </w:pPr>
          </w:p>
        </w:tc>
        <w:tc>
          <w:tcPr>
            <w:tcW w:w="5360" w:type="dxa"/>
            <w:noWrap/>
            <w:hideMark/>
          </w:tcPr>
          <w:p w14:paraId="6DAE6575"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56773283"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424858E4" w14:textId="77777777" w:rsidTr="00393138">
        <w:trPr>
          <w:trHeight w:val="300"/>
        </w:trPr>
        <w:tc>
          <w:tcPr>
            <w:tcW w:w="960" w:type="dxa"/>
            <w:vMerge/>
            <w:hideMark/>
          </w:tcPr>
          <w:p w14:paraId="7BB1A75A" w14:textId="77777777" w:rsidR="0090431B" w:rsidRPr="000E026F" w:rsidRDefault="0090431B" w:rsidP="00393138">
            <w:pPr>
              <w:rPr>
                <w:b/>
                <w:bCs/>
                <w:noProof/>
                <w:sz w:val="20"/>
                <w:szCs w:val="20"/>
              </w:rPr>
            </w:pPr>
          </w:p>
        </w:tc>
        <w:tc>
          <w:tcPr>
            <w:tcW w:w="2920" w:type="dxa"/>
            <w:vMerge w:val="restart"/>
            <w:hideMark/>
          </w:tcPr>
          <w:p w14:paraId="696E1A8F" w14:textId="77777777" w:rsidR="0090431B" w:rsidRPr="000E026F" w:rsidRDefault="0090431B" w:rsidP="00393138">
            <w:pPr>
              <w:rPr>
                <w:noProof/>
                <w:sz w:val="20"/>
                <w:szCs w:val="20"/>
              </w:rPr>
            </w:pPr>
            <w:r w:rsidRPr="000E026F">
              <w:rPr>
                <w:noProof/>
                <w:sz w:val="20"/>
                <w:szCs w:val="20"/>
              </w:rPr>
              <w:t>Dynamic travel information (multimodal KPI)</w:t>
            </w:r>
          </w:p>
        </w:tc>
        <w:tc>
          <w:tcPr>
            <w:tcW w:w="5360" w:type="dxa"/>
            <w:noWrap/>
            <w:hideMark/>
          </w:tcPr>
          <w:p w14:paraId="3FFDCB52"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EC01DE">
              <w:rPr>
                <w:noProof/>
                <w:sz w:val="20"/>
                <w:szCs w:val="20"/>
              </w:rPr>
              <w:t>m</w:t>
            </w:r>
            <w:r w:rsidRPr="000E026F">
              <w:rPr>
                <w:noProof/>
                <w:sz w:val="20"/>
                <w:szCs w:val="20"/>
              </w:rPr>
              <w:t>otorways</w:t>
            </w:r>
          </w:p>
        </w:tc>
        <w:tc>
          <w:tcPr>
            <w:tcW w:w="2880" w:type="dxa"/>
            <w:hideMark/>
          </w:tcPr>
          <w:p w14:paraId="066DEDCC"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2FB03AE0" w14:textId="77777777" w:rsidTr="00393138">
        <w:trPr>
          <w:trHeight w:val="588"/>
        </w:trPr>
        <w:tc>
          <w:tcPr>
            <w:tcW w:w="960" w:type="dxa"/>
            <w:vMerge/>
            <w:hideMark/>
          </w:tcPr>
          <w:p w14:paraId="6C86FBFE" w14:textId="77777777" w:rsidR="0090431B" w:rsidRPr="000E026F" w:rsidRDefault="0090431B" w:rsidP="00393138">
            <w:pPr>
              <w:rPr>
                <w:b/>
                <w:bCs/>
                <w:noProof/>
                <w:sz w:val="20"/>
                <w:szCs w:val="20"/>
              </w:rPr>
            </w:pPr>
          </w:p>
        </w:tc>
        <w:tc>
          <w:tcPr>
            <w:tcW w:w="2920" w:type="dxa"/>
            <w:vMerge/>
            <w:hideMark/>
          </w:tcPr>
          <w:p w14:paraId="117E1EF6" w14:textId="77777777" w:rsidR="0090431B" w:rsidRPr="000E026F" w:rsidRDefault="0090431B" w:rsidP="00393138">
            <w:pPr>
              <w:rPr>
                <w:noProof/>
                <w:sz w:val="20"/>
                <w:szCs w:val="20"/>
              </w:rPr>
            </w:pPr>
          </w:p>
        </w:tc>
        <w:tc>
          <w:tcPr>
            <w:tcW w:w="5360" w:type="dxa"/>
            <w:hideMark/>
          </w:tcPr>
          <w:p w14:paraId="2E767532" w14:textId="77777777" w:rsidR="0090431B" w:rsidRPr="000E026F" w:rsidRDefault="0090431B" w:rsidP="00393138">
            <w:pPr>
              <w:rPr>
                <w:noProof/>
                <w:sz w:val="20"/>
                <w:szCs w:val="20"/>
              </w:rPr>
            </w:pPr>
            <w:r w:rsidRPr="000E026F">
              <w:rPr>
                <w:noProof/>
                <w:sz w:val="20"/>
                <w:szCs w:val="20"/>
              </w:rPr>
              <w:t xml:space="preserve">Urban </w:t>
            </w:r>
            <w:r w:rsidR="00EC01DE">
              <w:rPr>
                <w:noProof/>
                <w:sz w:val="20"/>
                <w:szCs w:val="20"/>
              </w:rPr>
              <w:t>n</w:t>
            </w:r>
            <w:r w:rsidRPr="000E026F">
              <w:rPr>
                <w:noProof/>
                <w:sz w:val="20"/>
                <w:szCs w:val="20"/>
              </w:rPr>
              <w:t xml:space="preserve">odes from TEN-T + </w:t>
            </w:r>
            <w:r w:rsidR="00EC01DE">
              <w:rPr>
                <w:noProof/>
                <w:sz w:val="20"/>
                <w:szCs w:val="20"/>
              </w:rPr>
              <w:t>t</w:t>
            </w:r>
            <w:r w:rsidRPr="000E026F">
              <w:rPr>
                <w:noProof/>
                <w:sz w:val="20"/>
                <w:szCs w:val="20"/>
              </w:rPr>
              <w:t xml:space="preserve">ransport </w:t>
            </w:r>
            <w:r w:rsidR="00EC01DE">
              <w:rPr>
                <w:noProof/>
                <w:sz w:val="20"/>
                <w:szCs w:val="20"/>
              </w:rPr>
              <w:t>n</w:t>
            </w:r>
            <w:r w:rsidRPr="000E026F">
              <w:rPr>
                <w:noProof/>
                <w:sz w:val="20"/>
                <w:szCs w:val="20"/>
              </w:rPr>
              <w:t xml:space="preserve">odes + </w:t>
            </w:r>
            <w:r w:rsidR="00EC01DE">
              <w:rPr>
                <w:noProof/>
                <w:sz w:val="20"/>
                <w:szCs w:val="20"/>
              </w:rPr>
              <w:t>p</w:t>
            </w:r>
            <w:r w:rsidRPr="000E026F">
              <w:rPr>
                <w:noProof/>
                <w:sz w:val="20"/>
                <w:szCs w:val="20"/>
              </w:rPr>
              <w:t>rimary roads</w:t>
            </w:r>
          </w:p>
        </w:tc>
        <w:tc>
          <w:tcPr>
            <w:tcW w:w="2880" w:type="dxa"/>
            <w:hideMark/>
          </w:tcPr>
          <w:p w14:paraId="117AD0FD"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48FBB8D1" w14:textId="77777777" w:rsidTr="00393138">
        <w:trPr>
          <w:trHeight w:val="588"/>
        </w:trPr>
        <w:tc>
          <w:tcPr>
            <w:tcW w:w="960" w:type="dxa"/>
            <w:vMerge/>
            <w:hideMark/>
          </w:tcPr>
          <w:p w14:paraId="16CF695C" w14:textId="77777777" w:rsidR="0090431B" w:rsidRPr="000E026F" w:rsidRDefault="0090431B" w:rsidP="00393138">
            <w:pPr>
              <w:rPr>
                <w:b/>
                <w:bCs/>
                <w:noProof/>
                <w:sz w:val="20"/>
                <w:szCs w:val="20"/>
              </w:rPr>
            </w:pPr>
          </w:p>
        </w:tc>
        <w:tc>
          <w:tcPr>
            <w:tcW w:w="2920" w:type="dxa"/>
            <w:vMerge/>
            <w:hideMark/>
          </w:tcPr>
          <w:p w14:paraId="2E09BAED" w14:textId="77777777" w:rsidR="0090431B" w:rsidRPr="000E026F" w:rsidRDefault="0090431B" w:rsidP="00393138">
            <w:pPr>
              <w:rPr>
                <w:noProof/>
                <w:sz w:val="20"/>
                <w:szCs w:val="20"/>
              </w:rPr>
            </w:pPr>
          </w:p>
        </w:tc>
        <w:tc>
          <w:tcPr>
            <w:tcW w:w="5360" w:type="dxa"/>
            <w:noWrap/>
            <w:hideMark/>
          </w:tcPr>
          <w:p w14:paraId="4654DB08" w14:textId="77777777" w:rsidR="0090431B" w:rsidRPr="000E026F" w:rsidRDefault="0090431B" w:rsidP="00393138">
            <w:pPr>
              <w:rPr>
                <w:noProof/>
                <w:sz w:val="20"/>
                <w:szCs w:val="20"/>
              </w:rPr>
            </w:pPr>
            <w:r w:rsidRPr="000E026F">
              <w:rPr>
                <w:noProof/>
                <w:sz w:val="20"/>
                <w:szCs w:val="20"/>
              </w:rPr>
              <w:t xml:space="preserve">Entire </w:t>
            </w:r>
            <w:r w:rsidRPr="00366EA5">
              <w:rPr>
                <w:noProof/>
                <w:color w:val="000000" w:themeColor="text1"/>
                <w:sz w:val="20"/>
                <w:szCs w:val="20"/>
              </w:rPr>
              <w:t xml:space="preserve">transport </w:t>
            </w:r>
            <w:r w:rsidRPr="000E026F">
              <w:rPr>
                <w:noProof/>
                <w:sz w:val="20"/>
                <w:szCs w:val="20"/>
              </w:rPr>
              <w:t>network</w:t>
            </w:r>
          </w:p>
        </w:tc>
        <w:tc>
          <w:tcPr>
            <w:tcW w:w="2880" w:type="dxa"/>
            <w:hideMark/>
          </w:tcPr>
          <w:p w14:paraId="40639FF1"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6EE0567E" w14:textId="77777777" w:rsidTr="00393138">
        <w:trPr>
          <w:trHeight w:val="300"/>
        </w:trPr>
        <w:tc>
          <w:tcPr>
            <w:tcW w:w="960" w:type="dxa"/>
            <w:vMerge/>
            <w:hideMark/>
          </w:tcPr>
          <w:p w14:paraId="7BEE02B6" w14:textId="77777777" w:rsidR="0090431B" w:rsidRPr="000E026F" w:rsidRDefault="0090431B" w:rsidP="00393138">
            <w:pPr>
              <w:rPr>
                <w:b/>
                <w:bCs/>
                <w:noProof/>
                <w:sz w:val="20"/>
                <w:szCs w:val="20"/>
              </w:rPr>
            </w:pPr>
          </w:p>
        </w:tc>
        <w:tc>
          <w:tcPr>
            <w:tcW w:w="2920" w:type="dxa"/>
            <w:vMerge w:val="restart"/>
            <w:hideMark/>
          </w:tcPr>
          <w:p w14:paraId="74EB09AF" w14:textId="77777777" w:rsidR="0090431B" w:rsidRPr="000E026F" w:rsidRDefault="0090431B" w:rsidP="00393138">
            <w:pPr>
              <w:rPr>
                <w:noProof/>
                <w:sz w:val="20"/>
                <w:szCs w:val="20"/>
              </w:rPr>
            </w:pPr>
            <w:r w:rsidRPr="000E026F">
              <w:rPr>
                <w:noProof/>
                <w:sz w:val="20"/>
                <w:szCs w:val="20"/>
              </w:rPr>
              <w:t>Freight information (multimodal if possible or road KPI)</w:t>
            </w:r>
          </w:p>
        </w:tc>
        <w:tc>
          <w:tcPr>
            <w:tcW w:w="5360" w:type="dxa"/>
            <w:noWrap/>
            <w:hideMark/>
          </w:tcPr>
          <w:p w14:paraId="77DF6B4B"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EC01DE">
              <w:rPr>
                <w:noProof/>
                <w:sz w:val="20"/>
                <w:szCs w:val="20"/>
              </w:rPr>
              <w:t>m</w:t>
            </w:r>
            <w:r w:rsidRPr="000E026F">
              <w:rPr>
                <w:noProof/>
                <w:sz w:val="20"/>
                <w:szCs w:val="20"/>
              </w:rPr>
              <w:t>otorways</w:t>
            </w:r>
          </w:p>
        </w:tc>
        <w:tc>
          <w:tcPr>
            <w:tcW w:w="2880" w:type="dxa"/>
            <w:hideMark/>
          </w:tcPr>
          <w:p w14:paraId="51240BAA"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780D0030" w14:textId="77777777" w:rsidTr="00393138">
        <w:trPr>
          <w:trHeight w:val="588"/>
        </w:trPr>
        <w:tc>
          <w:tcPr>
            <w:tcW w:w="960" w:type="dxa"/>
            <w:vMerge/>
            <w:hideMark/>
          </w:tcPr>
          <w:p w14:paraId="2F630288" w14:textId="77777777" w:rsidR="0090431B" w:rsidRPr="000E026F" w:rsidRDefault="0090431B" w:rsidP="00393138">
            <w:pPr>
              <w:rPr>
                <w:b/>
                <w:bCs/>
                <w:noProof/>
                <w:sz w:val="20"/>
                <w:szCs w:val="20"/>
              </w:rPr>
            </w:pPr>
          </w:p>
        </w:tc>
        <w:tc>
          <w:tcPr>
            <w:tcW w:w="2920" w:type="dxa"/>
            <w:vMerge/>
            <w:hideMark/>
          </w:tcPr>
          <w:p w14:paraId="0464DE79" w14:textId="77777777" w:rsidR="0090431B" w:rsidRPr="000E026F" w:rsidRDefault="0090431B" w:rsidP="00393138">
            <w:pPr>
              <w:rPr>
                <w:noProof/>
                <w:sz w:val="20"/>
                <w:szCs w:val="20"/>
              </w:rPr>
            </w:pPr>
          </w:p>
        </w:tc>
        <w:tc>
          <w:tcPr>
            <w:tcW w:w="5360" w:type="dxa"/>
            <w:hideMark/>
          </w:tcPr>
          <w:p w14:paraId="2CB76AE0" w14:textId="77777777" w:rsidR="0090431B" w:rsidRPr="000E026F" w:rsidRDefault="0090431B" w:rsidP="00393138">
            <w:pPr>
              <w:rPr>
                <w:noProof/>
                <w:sz w:val="20"/>
                <w:szCs w:val="20"/>
              </w:rPr>
            </w:pPr>
            <w:r w:rsidRPr="000E026F">
              <w:rPr>
                <w:noProof/>
                <w:sz w:val="20"/>
                <w:szCs w:val="20"/>
              </w:rPr>
              <w:t xml:space="preserve">Urban </w:t>
            </w:r>
            <w:r w:rsidR="00EC01DE">
              <w:rPr>
                <w:noProof/>
                <w:sz w:val="20"/>
                <w:szCs w:val="20"/>
              </w:rPr>
              <w:t>n</w:t>
            </w:r>
            <w:r w:rsidRPr="000E026F">
              <w:rPr>
                <w:noProof/>
                <w:sz w:val="20"/>
                <w:szCs w:val="20"/>
              </w:rPr>
              <w:t xml:space="preserve">odes from TEN-T + </w:t>
            </w:r>
            <w:r w:rsidR="00EC01DE">
              <w:rPr>
                <w:noProof/>
                <w:sz w:val="20"/>
                <w:szCs w:val="20"/>
              </w:rPr>
              <w:t>t</w:t>
            </w:r>
            <w:r w:rsidRPr="000E026F">
              <w:rPr>
                <w:noProof/>
                <w:sz w:val="20"/>
                <w:szCs w:val="20"/>
              </w:rPr>
              <w:t xml:space="preserve">ransport </w:t>
            </w:r>
            <w:r w:rsidR="00EC01DE">
              <w:rPr>
                <w:noProof/>
                <w:sz w:val="20"/>
                <w:szCs w:val="20"/>
              </w:rPr>
              <w:t>n</w:t>
            </w:r>
            <w:r w:rsidRPr="000E026F">
              <w:rPr>
                <w:noProof/>
                <w:sz w:val="20"/>
                <w:szCs w:val="20"/>
              </w:rPr>
              <w:t xml:space="preserve">odes + </w:t>
            </w:r>
            <w:r w:rsidR="00EC01DE">
              <w:rPr>
                <w:noProof/>
                <w:sz w:val="20"/>
                <w:szCs w:val="20"/>
              </w:rPr>
              <w:t>p</w:t>
            </w:r>
            <w:r w:rsidRPr="000E026F">
              <w:rPr>
                <w:noProof/>
                <w:sz w:val="20"/>
                <w:szCs w:val="20"/>
              </w:rPr>
              <w:t>rimary roads</w:t>
            </w:r>
          </w:p>
        </w:tc>
        <w:tc>
          <w:tcPr>
            <w:tcW w:w="2880" w:type="dxa"/>
            <w:hideMark/>
          </w:tcPr>
          <w:p w14:paraId="138BDF95"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595896B5" w14:textId="77777777" w:rsidTr="00393138">
        <w:trPr>
          <w:trHeight w:val="588"/>
        </w:trPr>
        <w:tc>
          <w:tcPr>
            <w:tcW w:w="960" w:type="dxa"/>
            <w:vMerge/>
            <w:hideMark/>
          </w:tcPr>
          <w:p w14:paraId="25CD1FF5" w14:textId="77777777" w:rsidR="0090431B" w:rsidRPr="000E026F" w:rsidRDefault="0090431B" w:rsidP="00393138">
            <w:pPr>
              <w:rPr>
                <w:b/>
                <w:bCs/>
                <w:noProof/>
                <w:sz w:val="20"/>
                <w:szCs w:val="20"/>
              </w:rPr>
            </w:pPr>
          </w:p>
        </w:tc>
        <w:tc>
          <w:tcPr>
            <w:tcW w:w="2920" w:type="dxa"/>
            <w:vMerge/>
            <w:hideMark/>
          </w:tcPr>
          <w:p w14:paraId="494FD0D8" w14:textId="77777777" w:rsidR="0090431B" w:rsidRPr="000E026F" w:rsidRDefault="0090431B" w:rsidP="00393138">
            <w:pPr>
              <w:rPr>
                <w:noProof/>
                <w:sz w:val="20"/>
                <w:szCs w:val="20"/>
              </w:rPr>
            </w:pPr>
          </w:p>
        </w:tc>
        <w:tc>
          <w:tcPr>
            <w:tcW w:w="5360" w:type="dxa"/>
            <w:noWrap/>
            <w:hideMark/>
          </w:tcPr>
          <w:p w14:paraId="160BDC51" w14:textId="77777777" w:rsidR="0090431B" w:rsidRPr="000E026F" w:rsidRDefault="0090431B" w:rsidP="00393138">
            <w:pPr>
              <w:rPr>
                <w:noProof/>
                <w:sz w:val="20"/>
                <w:szCs w:val="20"/>
              </w:rPr>
            </w:pPr>
            <w:r w:rsidRPr="000E026F">
              <w:rPr>
                <w:noProof/>
                <w:sz w:val="20"/>
                <w:szCs w:val="20"/>
              </w:rPr>
              <w:t xml:space="preserve">Entire </w:t>
            </w:r>
            <w:r w:rsidRPr="00366EA5">
              <w:rPr>
                <w:noProof/>
                <w:color w:val="000000" w:themeColor="text1"/>
                <w:sz w:val="20"/>
                <w:szCs w:val="20"/>
              </w:rPr>
              <w:t xml:space="preserve">transport </w:t>
            </w:r>
            <w:r w:rsidRPr="000E026F">
              <w:rPr>
                <w:noProof/>
                <w:sz w:val="20"/>
                <w:szCs w:val="20"/>
              </w:rPr>
              <w:t>network</w:t>
            </w:r>
          </w:p>
        </w:tc>
        <w:tc>
          <w:tcPr>
            <w:tcW w:w="2880" w:type="dxa"/>
            <w:hideMark/>
          </w:tcPr>
          <w:p w14:paraId="600FCDD7"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6391575A" w14:textId="77777777" w:rsidTr="00393138">
        <w:trPr>
          <w:trHeight w:val="300"/>
        </w:trPr>
        <w:tc>
          <w:tcPr>
            <w:tcW w:w="960" w:type="dxa"/>
            <w:vMerge w:val="restart"/>
            <w:noWrap/>
            <w:textDirection w:val="btLr"/>
            <w:hideMark/>
          </w:tcPr>
          <w:p w14:paraId="369A8348" w14:textId="77777777" w:rsidR="0090431B" w:rsidRPr="000E026F" w:rsidRDefault="0090431B" w:rsidP="00393138">
            <w:pPr>
              <w:jc w:val="center"/>
              <w:rPr>
                <w:b/>
                <w:bCs/>
                <w:noProof/>
                <w:sz w:val="20"/>
                <w:szCs w:val="20"/>
              </w:rPr>
            </w:pPr>
            <w:r w:rsidRPr="000E026F">
              <w:rPr>
                <w:b/>
                <w:bCs/>
                <w:noProof/>
                <w:sz w:val="20"/>
                <w:szCs w:val="20"/>
              </w:rPr>
              <w:t>Benefit KPIs</w:t>
            </w:r>
          </w:p>
        </w:tc>
        <w:tc>
          <w:tcPr>
            <w:tcW w:w="2920" w:type="dxa"/>
            <w:hideMark/>
          </w:tcPr>
          <w:p w14:paraId="60AB3FB7" w14:textId="77777777" w:rsidR="0090431B" w:rsidRPr="000E026F" w:rsidRDefault="0090431B" w:rsidP="00393138">
            <w:pPr>
              <w:rPr>
                <w:noProof/>
                <w:sz w:val="20"/>
                <w:szCs w:val="20"/>
              </w:rPr>
            </w:pPr>
            <w:r w:rsidRPr="000E026F">
              <w:rPr>
                <w:noProof/>
                <w:sz w:val="20"/>
                <w:szCs w:val="20"/>
              </w:rPr>
              <w:t>Change in travel time (road KPI)</w:t>
            </w:r>
          </w:p>
        </w:tc>
        <w:tc>
          <w:tcPr>
            <w:tcW w:w="5360" w:type="dxa"/>
            <w:noWrap/>
            <w:hideMark/>
          </w:tcPr>
          <w:p w14:paraId="24B8322A"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 </w:t>
            </w:r>
            <w:r w:rsidR="00EC01DE">
              <w:rPr>
                <w:noProof/>
                <w:sz w:val="20"/>
                <w:szCs w:val="20"/>
              </w:rPr>
              <w:t>m</w:t>
            </w:r>
            <w:r w:rsidRPr="000E026F">
              <w:rPr>
                <w:noProof/>
                <w:sz w:val="20"/>
                <w:szCs w:val="20"/>
              </w:rPr>
              <w:t>otorways</w:t>
            </w:r>
          </w:p>
        </w:tc>
        <w:tc>
          <w:tcPr>
            <w:tcW w:w="2880" w:type="dxa"/>
            <w:hideMark/>
          </w:tcPr>
          <w:p w14:paraId="49693133"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16059410" w14:textId="77777777" w:rsidTr="00393138">
        <w:trPr>
          <w:trHeight w:val="876"/>
        </w:trPr>
        <w:tc>
          <w:tcPr>
            <w:tcW w:w="960" w:type="dxa"/>
            <w:vMerge/>
            <w:hideMark/>
          </w:tcPr>
          <w:p w14:paraId="59D11220" w14:textId="77777777" w:rsidR="0090431B" w:rsidRPr="000E026F" w:rsidRDefault="0090431B" w:rsidP="00393138">
            <w:pPr>
              <w:rPr>
                <w:b/>
                <w:bCs/>
                <w:noProof/>
                <w:sz w:val="20"/>
                <w:szCs w:val="20"/>
              </w:rPr>
            </w:pPr>
          </w:p>
        </w:tc>
        <w:tc>
          <w:tcPr>
            <w:tcW w:w="2920" w:type="dxa"/>
            <w:hideMark/>
          </w:tcPr>
          <w:p w14:paraId="44B14E2F" w14:textId="77777777" w:rsidR="0090431B" w:rsidRPr="000E026F" w:rsidRDefault="0090431B" w:rsidP="00393138">
            <w:pPr>
              <w:rPr>
                <w:noProof/>
                <w:sz w:val="20"/>
                <w:szCs w:val="20"/>
              </w:rPr>
            </w:pPr>
            <w:r w:rsidRPr="000E026F">
              <w:rPr>
                <w:noProof/>
                <w:sz w:val="20"/>
                <w:szCs w:val="20"/>
              </w:rPr>
              <w:t xml:space="preserve">Change in </w:t>
            </w:r>
            <w:r w:rsidR="004A6416">
              <w:rPr>
                <w:noProof/>
                <w:sz w:val="20"/>
                <w:szCs w:val="20"/>
              </w:rPr>
              <w:t xml:space="preserve">the number of </w:t>
            </w:r>
            <w:r w:rsidRPr="000E026F">
              <w:rPr>
                <w:noProof/>
                <w:sz w:val="20"/>
                <w:szCs w:val="20"/>
              </w:rPr>
              <w:t>road crashes resulting in death</w:t>
            </w:r>
            <w:r w:rsidR="004A6416">
              <w:rPr>
                <w:noProof/>
                <w:sz w:val="20"/>
                <w:szCs w:val="20"/>
              </w:rPr>
              <w:t>s</w:t>
            </w:r>
            <w:r w:rsidRPr="000E026F">
              <w:rPr>
                <w:noProof/>
                <w:sz w:val="20"/>
                <w:szCs w:val="20"/>
              </w:rPr>
              <w:t xml:space="preserve"> or injuries (road KPI)</w:t>
            </w:r>
          </w:p>
        </w:tc>
        <w:tc>
          <w:tcPr>
            <w:tcW w:w="5360" w:type="dxa"/>
            <w:noWrap/>
            <w:hideMark/>
          </w:tcPr>
          <w:p w14:paraId="611144E1"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 </w:t>
            </w:r>
            <w:r w:rsidR="00EC01DE">
              <w:rPr>
                <w:noProof/>
                <w:sz w:val="20"/>
                <w:szCs w:val="20"/>
              </w:rPr>
              <w:t>m</w:t>
            </w:r>
            <w:r w:rsidRPr="000E026F">
              <w:rPr>
                <w:noProof/>
                <w:sz w:val="20"/>
                <w:szCs w:val="20"/>
              </w:rPr>
              <w:t>otorways</w:t>
            </w:r>
          </w:p>
        </w:tc>
        <w:tc>
          <w:tcPr>
            <w:tcW w:w="2880" w:type="dxa"/>
            <w:hideMark/>
          </w:tcPr>
          <w:p w14:paraId="6E8C437A"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797BA8E5" w14:textId="77777777" w:rsidTr="00393138">
        <w:trPr>
          <w:trHeight w:val="588"/>
        </w:trPr>
        <w:tc>
          <w:tcPr>
            <w:tcW w:w="960" w:type="dxa"/>
            <w:vMerge/>
            <w:hideMark/>
          </w:tcPr>
          <w:p w14:paraId="6F0DDD49" w14:textId="77777777" w:rsidR="0090431B" w:rsidRPr="000E026F" w:rsidRDefault="0090431B" w:rsidP="00393138">
            <w:pPr>
              <w:rPr>
                <w:b/>
                <w:bCs/>
                <w:noProof/>
                <w:sz w:val="20"/>
                <w:szCs w:val="20"/>
              </w:rPr>
            </w:pPr>
          </w:p>
        </w:tc>
        <w:tc>
          <w:tcPr>
            <w:tcW w:w="2920" w:type="dxa"/>
            <w:hideMark/>
          </w:tcPr>
          <w:p w14:paraId="01EF318F" w14:textId="77777777" w:rsidR="0090431B" w:rsidRPr="000E026F" w:rsidRDefault="0090431B" w:rsidP="00393138">
            <w:pPr>
              <w:rPr>
                <w:noProof/>
                <w:sz w:val="20"/>
                <w:szCs w:val="20"/>
              </w:rPr>
            </w:pPr>
            <w:r w:rsidRPr="000E026F">
              <w:rPr>
                <w:noProof/>
                <w:sz w:val="20"/>
                <w:szCs w:val="20"/>
              </w:rPr>
              <w:t>Changes in traffic-CO2 emissions (road KPI)</w:t>
            </w:r>
          </w:p>
        </w:tc>
        <w:tc>
          <w:tcPr>
            <w:tcW w:w="5360" w:type="dxa"/>
            <w:noWrap/>
            <w:hideMark/>
          </w:tcPr>
          <w:p w14:paraId="504CEE20"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 </w:t>
            </w:r>
            <w:r w:rsidR="00EC01DE">
              <w:rPr>
                <w:noProof/>
                <w:sz w:val="20"/>
                <w:szCs w:val="20"/>
              </w:rPr>
              <w:t>m</w:t>
            </w:r>
            <w:r w:rsidRPr="000E026F">
              <w:rPr>
                <w:noProof/>
                <w:sz w:val="20"/>
                <w:szCs w:val="20"/>
              </w:rPr>
              <w:t>otorways</w:t>
            </w:r>
          </w:p>
        </w:tc>
        <w:tc>
          <w:tcPr>
            <w:tcW w:w="2880" w:type="dxa"/>
            <w:hideMark/>
          </w:tcPr>
          <w:p w14:paraId="32581DCA"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03034F24" w14:textId="77777777" w:rsidTr="00393138">
        <w:trPr>
          <w:trHeight w:val="300"/>
        </w:trPr>
        <w:tc>
          <w:tcPr>
            <w:tcW w:w="960" w:type="dxa"/>
            <w:vMerge w:val="restart"/>
            <w:noWrap/>
            <w:textDirection w:val="btLr"/>
            <w:hideMark/>
          </w:tcPr>
          <w:p w14:paraId="180B4338" w14:textId="77777777" w:rsidR="0090431B" w:rsidRPr="000E026F" w:rsidRDefault="0090431B" w:rsidP="00393138">
            <w:pPr>
              <w:jc w:val="center"/>
              <w:rPr>
                <w:b/>
                <w:bCs/>
                <w:noProof/>
                <w:sz w:val="20"/>
                <w:szCs w:val="20"/>
              </w:rPr>
            </w:pPr>
            <w:r w:rsidRPr="000E026F">
              <w:rPr>
                <w:b/>
                <w:bCs/>
                <w:noProof/>
                <w:sz w:val="20"/>
                <w:szCs w:val="20"/>
              </w:rPr>
              <w:t>Financial KPIs</w:t>
            </w:r>
          </w:p>
        </w:tc>
        <w:tc>
          <w:tcPr>
            <w:tcW w:w="2920" w:type="dxa"/>
            <w:vMerge w:val="restart"/>
            <w:hideMark/>
          </w:tcPr>
          <w:p w14:paraId="031E6FB9" w14:textId="77777777" w:rsidR="0090431B" w:rsidRPr="000E026F" w:rsidRDefault="0090431B" w:rsidP="00393138">
            <w:pPr>
              <w:rPr>
                <w:noProof/>
                <w:sz w:val="20"/>
                <w:szCs w:val="20"/>
              </w:rPr>
            </w:pPr>
            <w:r w:rsidRPr="000E026F">
              <w:rPr>
                <w:noProof/>
                <w:sz w:val="20"/>
                <w:szCs w:val="20"/>
              </w:rPr>
              <w:t xml:space="preserve">Annual public investment in road ITS </w:t>
            </w:r>
            <w:r w:rsidRPr="000E026F">
              <w:rPr>
                <w:i/>
                <w:iCs/>
                <w:noProof/>
                <w:sz w:val="20"/>
                <w:szCs w:val="20"/>
              </w:rPr>
              <w:t>(+ figures for private investments whe</w:t>
            </w:r>
            <w:r w:rsidR="007233DF">
              <w:rPr>
                <w:i/>
                <w:iCs/>
                <w:noProof/>
                <w:sz w:val="20"/>
                <w:szCs w:val="20"/>
              </w:rPr>
              <w:t>re</w:t>
            </w:r>
            <w:r w:rsidRPr="000E026F">
              <w:rPr>
                <w:i/>
                <w:iCs/>
                <w:noProof/>
                <w:sz w:val="20"/>
                <w:szCs w:val="20"/>
              </w:rPr>
              <w:t xml:space="preserve"> possible)</w:t>
            </w:r>
          </w:p>
        </w:tc>
        <w:tc>
          <w:tcPr>
            <w:tcW w:w="5360" w:type="dxa"/>
            <w:noWrap/>
            <w:hideMark/>
          </w:tcPr>
          <w:p w14:paraId="41B0BE69"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EC01DE">
              <w:rPr>
                <w:noProof/>
                <w:sz w:val="20"/>
                <w:szCs w:val="20"/>
              </w:rPr>
              <w:t>m</w:t>
            </w:r>
            <w:r w:rsidRPr="000E026F">
              <w:rPr>
                <w:noProof/>
                <w:sz w:val="20"/>
                <w:szCs w:val="20"/>
              </w:rPr>
              <w:t>otorways</w:t>
            </w:r>
          </w:p>
        </w:tc>
        <w:tc>
          <w:tcPr>
            <w:tcW w:w="2880" w:type="dxa"/>
            <w:hideMark/>
          </w:tcPr>
          <w:p w14:paraId="34859073"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3C1FA4C8" w14:textId="77777777" w:rsidTr="00393138">
        <w:trPr>
          <w:trHeight w:val="312"/>
        </w:trPr>
        <w:tc>
          <w:tcPr>
            <w:tcW w:w="960" w:type="dxa"/>
            <w:vMerge/>
            <w:hideMark/>
          </w:tcPr>
          <w:p w14:paraId="30FFD6DF" w14:textId="77777777" w:rsidR="0090431B" w:rsidRPr="000E026F" w:rsidRDefault="0090431B" w:rsidP="00393138">
            <w:pPr>
              <w:rPr>
                <w:b/>
                <w:bCs/>
                <w:noProof/>
                <w:sz w:val="20"/>
                <w:szCs w:val="20"/>
              </w:rPr>
            </w:pPr>
          </w:p>
        </w:tc>
        <w:tc>
          <w:tcPr>
            <w:tcW w:w="2920" w:type="dxa"/>
            <w:vMerge/>
            <w:hideMark/>
          </w:tcPr>
          <w:p w14:paraId="61E2E4BB" w14:textId="77777777" w:rsidR="0090431B" w:rsidRPr="000E026F" w:rsidRDefault="0090431B" w:rsidP="00393138">
            <w:pPr>
              <w:rPr>
                <w:noProof/>
                <w:sz w:val="20"/>
                <w:szCs w:val="20"/>
              </w:rPr>
            </w:pPr>
          </w:p>
        </w:tc>
        <w:tc>
          <w:tcPr>
            <w:tcW w:w="5360" w:type="dxa"/>
            <w:noWrap/>
            <w:hideMark/>
          </w:tcPr>
          <w:p w14:paraId="586DC1DC" w14:textId="77777777" w:rsidR="0090431B" w:rsidRPr="000E026F" w:rsidRDefault="0090431B" w:rsidP="00393138">
            <w:pPr>
              <w:rPr>
                <w:noProof/>
                <w:sz w:val="20"/>
                <w:szCs w:val="20"/>
              </w:rPr>
            </w:pPr>
            <w:r w:rsidRPr="000E026F">
              <w:rPr>
                <w:noProof/>
                <w:sz w:val="20"/>
                <w:szCs w:val="20"/>
              </w:rPr>
              <w:t xml:space="preserve">Urban </w:t>
            </w:r>
            <w:r w:rsidR="00EC01DE">
              <w:rPr>
                <w:noProof/>
                <w:sz w:val="20"/>
                <w:szCs w:val="20"/>
              </w:rPr>
              <w:t>n</w:t>
            </w:r>
            <w:r w:rsidRPr="000E026F">
              <w:rPr>
                <w:noProof/>
                <w:sz w:val="20"/>
                <w:szCs w:val="20"/>
              </w:rPr>
              <w:t xml:space="preserve">odes from TEN-T + </w:t>
            </w:r>
            <w:r w:rsidR="00EC01DE">
              <w:rPr>
                <w:noProof/>
                <w:sz w:val="20"/>
                <w:szCs w:val="20"/>
              </w:rPr>
              <w:t>p</w:t>
            </w:r>
            <w:r w:rsidRPr="000E026F">
              <w:rPr>
                <w:noProof/>
                <w:sz w:val="20"/>
                <w:szCs w:val="20"/>
              </w:rPr>
              <w:t>rimary roads</w:t>
            </w:r>
          </w:p>
        </w:tc>
        <w:tc>
          <w:tcPr>
            <w:tcW w:w="2880" w:type="dxa"/>
            <w:hideMark/>
          </w:tcPr>
          <w:p w14:paraId="05B2EC4B"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2DED0445" w14:textId="77777777" w:rsidTr="00393138">
        <w:trPr>
          <w:trHeight w:val="588"/>
        </w:trPr>
        <w:tc>
          <w:tcPr>
            <w:tcW w:w="960" w:type="dxa"/>
            <w:vMerge/>
            <w:hideMark/>
          </w:tcPr>
          <w:p w14:paraId="25015497" w14:textId="77777777" w:rsidR="0090431B" w:rsidRPr="000E026F" w:rsidRDefault="0090431B" w:rsidP="00393138">
            <w:pPr>
              <w:rPr>
                <w:b/>
                <w:bCs/>
                <w:noProof/>
                <w:sz w:val="20"/>
                <w:szCs w:val="20"/>
              </w:rPr>
            </w:pPr>
          </w:p>
        </w:tc>
        <w:tc>
          <w:tcPr>
            <w:tcW w:w="2920" w:type="dxa"/>
            <w:vMerge/>
            <w:hideMark/>
          </w:tcPr>
          <w:p w14:paraId="3F16E6B8" w14:textId="77777777" w:rsidR="0090431B" w:rsidRPr="000E026F" w:rsidRDefault="0090431B" w:rsidP="00393138">
            <w:pPr>
              <w:rPr>
                <w:noProof/>
                <w:sz w:val="20"/>
                <w:szCs w:val="20"/>
              </w:rPr>
            </w:pPr>
          </w:p>
        </w:tc>
        <w:tc>
          <w:tcPr>
            <w:tcW w:w="5360" w:type="dxa"/>
            <w:noWrap/>
            <w:hideMark/>
          </w:tcPr>
          <w:p w14:paraId="6C9DEDB8"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01B593A0" w14:textId="77777777" w:rsidR="0090431B" w:rsidRPr="000E026F" w:rsidRDefault="0090431B" w:rsidP="00393138">
            <w:pPr>
              <w:rPr>
                <w:noProof/>
                <w:sz w:val="20"/>
                <w:szCs w:val="20"/>
              </w:rPr>
            </w:pPr>
            <w:r w:rsidRPr="000E026F">
              <w:rPr>
                <w:noProof/>
                <w:sz w:val="20"/>
                <w:szCs w:val="20"/>
              </w:rPr>
              <w:t>Additional KPI to be provided on voluntary basis</w:t>
            </w:r>
          </w:p>
        </w:tc>
      </w:tr>
      <w:tr w:rsidR="0090431B" w:rsidRPr="000E026F" w14:paraId="41A12800" w14:textId="77777777" w:rsidTr="00393138">
        <w:trPr>
          <w:trHeight w:val="300"/>
        </w:trPr>
        <w:tc>
          <w:tcPr>
            <w:tcW w:w="960" w:type="dxa"/>
            <w:vMerge/>
            <w:hideMark/>
          </w:tcPr>
          <w:p w14:paraId="78C985CF" w14:textId="77777777" w:rsidR="0090431B" w:rsidRPr="000E026F" w:rsidRDefault="0090431B" w:rsidP="00393138">
            <w:pPr>
              <w:rPr>
                <w:b/>
                <w:bCs/>
                <w:noProof/>
                <w:sz w:val="20"/>
                <w:szCs w:val="20"/>
              </w:rPr>
            </w:pPr>
          </w:p>
        </w:tc>
        <w:tc>
          <w:tcPr>
            <w:tcW w:w="2920" w:type="dxa"/>
            <w:vMerge w:val="restart"/>
            <w:hideMark/>
          </w:tcPr>
          <w:p w14:paraId="661F56A0" w14:textId="77777777" w:rsidR="0090431B" w:rsidRPr="000E026F" w:rsidRDefault="0090431B" w:rsidP="00393138">
            <w:pPr>
              <w:rPr>
                <w:noProof/>
                <w:sz w:val="20"/>
                <w:szCs w:val="20"/>
              </w:rPr>
            </w:pPr>
            <w:r w:rsidRPr="000E026F">
              <w:rPr>
                <w:noProof/>
                <w:sz w:val="20"/>
                <w:szCs w:val="20"/>
              </w:rPr>
              <w:t xml:space="preserve">Annual public operating and maintenance costs of road ITS </w:t>
            </w:r>
            <w:r w:rsidRPr="000E026F">
              <w:rPr>
                <w:i/>
                <w:iCs/>
                <w:noProof/>
                <w:sz w:val="20"/>
                <w:szCs w:val="20"/>
              </w:rPr>
              <w:t>(+ figures for private costs whe</w:t>
            </w:r>
            <w:r w:rsidR="00EC01DE">
              <w:rPr>
                <w:i/>
                <w:iCs/>
                <w:noProof/>
                <w:sz w:val="20"/>
                <w:szCs w:val="20"/>
              </w:rPr>
              <w:t>re</w:t>
            </w:r>
            <w:r w:rsidRPr="000E026F">
              <w:rPr>
                <w:i/>
                <w:iCs/>
                <w:noProof/>
                <w:sz w:val="20"/>
                <w:szCs w:val="20"/>
              </w:rPr>
              <w:t xml:space="preserve"> possible)</w:t>
            </w:r>
          </w:p>
        </w:tc>
        <w:tc>
          <w:tcPr>
            <w:tcW w:w="5360" w:type="dxa"/>
            <w:noWrap/>
            <w:hideMark/>
          </w:tcPr>
          <w:p w14:paraId="5B4B1EDA" w14:textId="77777777" w:rsidR="0090431B" w:rsidRPr="000E026F" w:rsidRDefault="0090431B" w:rsidP="00393138">
            <w:pPr>
              <w:rPr>
                <w:noProof/>
                <w:sz w:val="20"/>
                <w:szCs w:val="20"/>
              </w:rPr>
            </w:pPr>
            <w:r>
              <w:rPr>
                <w:noProof/>
                <w:sz w:val="20"/>
                <w:szCs w:val="20"/>
              </w:rPr>
              <w:t>Core, extended and c</w:t>
            </w:r>
            <w:r w:rsidRPr="000E026F">
              <w:rPr>
                <w:noProof/>
                <w:sz w:val="20"/>
                <w:szCs w:val="20"/>
              </w:rPr>
              <w:t xml:space="preserve">omprehensive TEN-T (without urban nodes) + </w:t>
            </w:r>
            <w:r w:rsidR="00EC01DE">
              <w:rPr>
                <w:noProof/>
                <w:sz w:val="20"/>
                <w:szCs w:val="20"/>
              </w:rPr>
              <w:t>m</w:t>
            </w:r>
            <w:r w:rsidRPr="000E026F">
              <w:rPr>
                <w:noProof/>
                <w:sz w:val="20"/>
                <w:szCs w:val="20"/>
              </w:rPr>
              <w:t>otorways</w:t>
            </w:r>
          </w:p>
        </w:tc>
        <w:tc>
          <w:tcPr>
            <w:tcW w:w="2880" w:type="dxa"/>
            <w:hideMark/>
          </w:tcPr>
          <w:p w14:paraId="6BEB6C28"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2025</w:t>
            </w:r>
          </w:p>
        </w:tc>
      </w:tr>
      <w:tr w:rsidR="0090431B" w:rsidRPr="000E026F" w14:paraId="014CE5D1" w14:textId="77777777" w:rsidTr="00393138">
        <w:trPr>
          <w:trHeight w:val="312"/>
        </w:trPr>
        <w:tc>
          <w:tcPr>
            <w:tcW w:w="960" w:type="dxa"/>
            <w:vMerge/>
            <w:hideMark/>
          </w:tcPr>
          <w:p w14:paraId="5E887060" w14:textId="77777777" w:rsidR="0090431B" w:rsidRPr="000E026F" w:rsidRDefault="0090431B" w:rsidP="00393138">
            <w:pPr>
              <w:rPr>
                <w:b/>
                <w:bCs/>
                <w:noProof/>
                <w:sz w:val="20"/>
                <w:szCs w:val="20"/>
              </w:rPr>
            </w:pPr>
          </w:p>
        </w:tc>
        <w:tc>
          <w:tcPr>
            <w:tcW w:w="2920" w:type="dxa"/>
            <w:vMerge/>
            <w:hideMark/>
          </w:tcPr>
          <w:p w14:paraId="334BEDB0" w14:textId="77777777" w:rsidR="0090431B" w:rsidRPr="000E026F" w:rsidRDefault="0090431B" w:rsidP="00393138">
            <w:pPr>
              <w:rPr>
                <w:noProof/>
                <w:sz w:val="20"/>
                <w:szCs w:val="20"/>
              </w:rPr>
            </w:pPr>
          </w:p>
        </w:tc>
        <w:tc>
          <w:tcPr>
            <w:tcW w:w="5360" w:type="dxa"/>
            <w:noWrap/>
            <w:hideMark/>
          </w:tcPr>
          <w:p w14:paraId="02EA587A" w14:textId="77777777" w:rsidR="0090431B" w:rsidRPr="000E026F" w:rsidRDefault="0090431B" w:rsidP="00393138">
            <w:pPr>
              <w:rPr>
                <w:noProof/>
                <w:sz w:val="20"/>
                <w:szCs w:val="20"/>
              </w:rPr>
            </w:pPr>
            <w:r w:rsidRPr="000E026F">
              <w:rPr>
                <w:noProof/>
                <w:sz w:val="20"/>
                <w:szCs w:val="20"/>
              </w:rPr>
              <w:t xml:space="preserve">Urban </w:t>
            </w:r>
            <w:r w:rsidR="00EC01DE">
              <w:rPr>
                <w:noProof/>
                <w:sz w:val="20"/>
                <w:szCs w:val="20"/>
              </w:rPr>
              <w:t>n</w:t>
            </w:r>
            <w:r w:rsidRPr="000E026F">
              <w:rPr>
                <w:noProof/>
                <w:sz w:val="20"/>
                <w:szCs w:val="20"/>
              </w:rPr>
              <w:t xml:space="preserve">odes from TEN-T + </w:t>
            </w:r>
            <w:r w:rsidR="00EC01DE">
              <w:rPr>
                <w:noProof/>
                <w:sz w:val="20"/>
                <w:szCs w:val="20"/>
              </w:rPr>
              <w:t>p</w:t>
            </w:r>
            <w:r w:rsidRPr="000E026F">
              <w:rPr>
                <w:noProof/>
                <w:sz w:val="20"/>
                <w:szCs w:val="20"/>
              </w:rPr>
              <w:t>rimary roads</w:t>
            </w:r>
          </w:p>
        </w:tc>
        <w:tc>
          <w:tcPr>
            <w:tcW w:w="2880" w:type="dxa"/>
            <w:hideMark/>
          </w:tcPr>
          <w:p w14:paraId="7350E422" w14:textId="77777777" w:rsidR="0090431B" w:rsidRPr="000E026F" w:rsidRDefault="0090431B" w:rsidP="00393138">
            <w:pPr>
              <w:rPr>
                <w:noProof/>
                <w:sz w:val="20"/>
                <w:szCs w:val="20"/>
              </w:rPr>
            </w:pPr>
            <w:r>
              <w:rPr>
                <w:noProof/>
                <w:sz w:val="20"/>
                <w:szCs w:val="20"/>
              </w:rPr>
              <w:t xml:space="preserve">Mandatory in </w:t>
            </w:r>
            <w:r w:rsidRPr="000E026F">
              <w:rPr>
                <w:noProof/>
                <w:sz w:val="20"/>
                <w:szCs w:val="20"/>
              </w:rPr>
              <w:t>2028 (voluntary before)</w:t>
            </w:r>
          </w:p>
        </w:tc>
      </w:tr>
      <w:tr w:rsidR="0090431B" w:rsidRPr="000E026F" w14:paraId="3B19B055" w14:textId="77777777" w:rsidTr="00393138">
        <w:trPr>
          <w:trHeight w:val="588"/>
        </w:trPr>
        <w:tc>
          <w:tcPr>
            <w:tcW w:w="960" w:type="dxa"/>
            <w:vMerge/>
            <w:hideMark/>
          </w:tcPr>
          <w:p w14:paraId="7E1937E6" w14:textId="77777777" w:rsidR="0090431B" w:rsidRPr="000E026F" w:rsidRDefault="0090431B" w:rsidP="00393138">
            <w:pPr>
              <w:rPr>
                <w:b/>
                <w:bCs/>
                <w:noProof/>
                <w:sz w:val="20"/>
                <w:szCs w:val="20"/>
              </w:rPr>
            </w:pPr>
          </w:p>
        </w:tc>
        <w:tc>
          <w:tcPr>
            <w:tcW w:w="2920" w:type="dxa"/>
            <w:vMerge/>
            <w:hideMark/>
          </w:tcPr>
          <w:p w14:paraId="28825C82" w14:textId="77777777" w:rsidR="0090431B" w:rsidRPr="000E026F" w:rsidRDefault="0090431B" w:rsidP="00393138">
            <w:pPr>
              <w:rPr>
                <w:noProof/>
                <w:sz w:val="20"/>
                <w:szCs w:val="20"/>
              </w:rPr>
            </w:pPr>
          </w:p>
        </w:tc>
        <w:tc>
          <w:tcPr>
            <w:tcW w:w="5360" w:type="dxa"/>
            <w:noWrap/>
            <w:hideMark/>
          </w:tcPr>
          <w:p w14:paraId="2C23A019" w14:textId="77777777" w:rsidR="0090431B" w:rsidRPr="000E026F" w:rsidRDefault="0090431B" w:rsidP="00393138">
            <w:pPr>
              <w:rPr>
                <w:noProof/>
                <w:sz w:val="20"/>
                <w:szCs w:val="20"/>
              </w:rPr>
            </w:pPr>
            <w:r w:rsidRPr="000E026F">
              <w:rPr>
                <w:noProof/>
                <w:sz w:val="20"/>
                <w:szCs w:val="20"/>
              </w:rPr>
              <w:t>Entire road network</w:t>
            </w:r>
          </w:p>
        </w:tc>
        <w:tc>
          <w:tcPr>
            <w:tcW w:w="2880" w:type="dxa"/>
            <w:hideMark/>
          </w:tcPr>
          <w:p w14:paraId="6DC1B3C0" w14:textId="77777777" w:rsidR="0090431B" w:rsidRPr="000E026F" w:rsidRDefault="0090431B" w:rsidP="00393138">
            <w:pPr>
              <w:rPr>
                <w:noProof/>
                <w:sz w:val="20"/>
                <w:szCs w:val="20"/>
              </w:rPr>
            </w:pPr>
            <w:r w:rsidRPr="000E026F">
              <w:rPr>
                <w:noProof/>
                <w:sz w:val="20"/>
                <w:szCs w:val="20"/>
              </w:rPr>
              <w:t>Additional KPI to be provided on voluntary basis</w:t>
            </w:r>
          </w:p>
        </w:tc>
      </w:tr>
    </w:tbl>
    <w:p w14:paraId="638E6FCA" w14:textId="77777777" w:rsidR="0090431B" w:rsidRPr="002D5D0E" w:rsidRDefault="0090431B" w:rsidP="0090431B">
      <w:pPr>
        <w:rPr>
          <w:noProof/>
        </w:rPr>
      </w:pPr>
    </w:p>
    <w:p w14:paraId="6A637A16" w14:textId="77777777" w:rsidR="00905D22" w:rsidRPr="002D5D0E" w:rsidRDefault="00905D22" w:rsidP="0090431B">
      <w:pPr>
        <w:rPr>
          <w:noProof/>
        </w:rPr>
      </w:pPr>
    </w:p>
    <w:sectPr w:rsidR="00905D22" w:rsidRPr="002D5D0E" w:rsidSect="00D019C8">
      <w:headerReference w:type="default" r:id="rId24"/>
      <w:footerReference w:type="default" r:id="rId25"/>
      <w:pgSz w:w="11907" w:h="16839"/>
      <w:pgMar w:top="1134" w:right="1417" w:bottom="1134" w:left="1417"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48EFE1" w14:textId="77777777" w:rsidR="005230F6" w:rsidRDefault="005230F6" w:rsidP="002D5D0E">
      <w:pPr>
        <w:spacing w:before="0" w:after="0"/>
      </w:pPr>
      <w:r>
        <w:separator/>
      </w:r>
    </w:p>
  </w:endnote>
  <w:endnote w:type="continuationSeparator" w:id="0">
    <w:p w14:paraId="292520A1" w14:textId="77777777" w:rsidR="005230F6" w:rsidRDefault="005230F6" w:rsidP="002D5D0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63365" w14:textId="77777777" w:rsidR="00D019C8" w:rsidRPr="00D019C8" w:rsidRDefault="00D019C8" w:rsidP="00D019C8">
    <w:pPr>
      <w:pStyle w:val="Footer"/>
      <w:rPr>
        <w:rFonts w:ascii="Arial" w:hAnsi="Arial" w:cs="Arial"/>
        <w:b/>
        <w:sz w:val="48"/>
      </w:rPr>
    </w:pPr>
    <w:r w:rsidRPr="00D019C8">
      <w:rPr>
        <w:rFonts w:ascii="Arial" w:hAnsi="Arial" w:cs="Arial"/>
        <w:b/>
        <w:sz w:val="48"/>
      </w:rPr>
      <w:t>EN</w:t>
    </w:r>
    <w:r w:rsidRPr="00D019C8">
      <w:rPr>
        <w:rFonts w:ascii="Arial" w:hAnsi="Arial" w:cs="Arial"/>
        <w:b/>
        <w:sz w:val="48"/>
      </w:rPr>
      <w:tab/>
    </w:r>
    <w:r w:rsidRPr="00D019C8">
      <w:rPr>
        <w:rFonts w:ascii="Arial" w:hAnsi="Arial" w:cs="Arial"/>
        <w:b/>
        <w:sz w:val="48"/>
      </w:rPr>
      <w:tab/>
    </w:r>
    <w:r w:rsidRPr="00D019C8">
      <w:tab/>
    </w:r>
    <w:r w:rsidRPr="00D019C8">
      <w:rPr>
        <w:rFonts w:ascii="Arial" w:hAnsi="Arial" w:cs="Arial"/>
        <w:b/>
        <w:sz w:val="48"/>
      </w:rPr>
      <w:t>EN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AD874" w14:textId="77777777" w:rsidR="00D019C8" w:rsidRPr="00D019C8" w:rsidRDefault="00D019C8" w:rsidP="00D019C8">
    <w:pPr>
      <w:pStyle w:val="Footer"/>
      <w:rPr>
        <w:rFonts w:ascii="Arial" w:hAnsi="Arial" w:cs="Arial"/>
        <w:b/>
        <w:sz w:val="48"/>
      </w:rPr>
    </w:pPr>
    <w:r w:rsidRPr="00D019C8">
      <w:rPr>
        <w:rFonts w:ascii="Arial" w:hAnsi="Arial" w:cs="Arial"/>
        <w:b/>
        <w:sz w:val="48"/>
      </w:rPr>
      <w:t>EN</w:t>
    </w:r>
    <w:r w:rsidRPr="00D019C8">
      <w:rPr>
        <w:rFonts w:ascii="Arial" w:hAnsi="Arial" w:cs="Arial"/>
        <w:b/>
        <w:sz w:val="48"/>
      </w:rPr>
      <w:tab/>
    </w:r>
    <w:r w:rsidRPr="00D019C8">
      <w:rPr>
        <w:rFonts w:ascii="Arial" w:hAnsi="Arial" w:cs="Arial"/>
        <w:b/>
        <w:sz w:val="48"/>
      </w:rPr>
      <w:tab/>
    </w:r>
    <w:r w:rsidRPr="00D019C8">
      <w:tab/>
    </w:r>
    <w:r w:rsidRPr="00D019C8">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566DC" w14:textId="77777777" w:rsidR="00D019C8" w:rsidRPr="00D019C8" w:rsidRDefault="00D019C8" w:rsidP="00D019C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6853F" w14:textId="77777777" w:rsidR="00D019C8" w:rsidRDefault="00D019C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2F5E6" w14:textId="77777777" w:rsidR="00D019C8" w:rsidRPr="00D019C8" w:rsidRDefault="00D019C8" w:rsidP="00D019C8">
    <w:pPr>
      <w:pStyle w:val="Footer"/>
      <w:rPr>
        <w:rFonts w:ascii="Arial" w:hAnsi="Arial" w:cs="Arial"/>
        <w:b/>
        <w:sz w:val="48"/>
      </w:rPr>
    </w:pPr>
    <w:r w:rsidRPr="00D019C8">
      <w:rPr>
        <w:rFonts w:ascii="Arial" w:hAnsi="Arial" w:cs="Arial"/>
        <w:b/>
        <w:sz w:val="48"/>
      </w:rPr>
      <w:t>EN</w:t>
    </w:r>
    <w:r w:rsidRPr="00D019C8">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rsidRPr="00D019C8">
      <w:tab/>
    </w:r>
    <w:r w:rsidRPr="00D019C8">
      <w:rPr>
        <w:rFonts w:ascii="Arial" w:hAnsi="Arial" w:cs="Arial"/>
        <w:b/>
        <w:sz w:val="48"/>
      </w:rPr>
      <w:t>EN</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3A0B8" w14:textId="77777777" w:rsidR="00D019C8" w:rsidRDefault="00D019C8" w:rsidP="00D019C8">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154EF" w14:textId="77777777" w:rsidR="00D019C8" w:rsidRPr="00D019C8" w:rsidRDefault="00D019C8" w:rsidP="00D019C8">
    <w:pPr>
      <w:pStyle w:val="FooterLandscape"/>
      <w:rPr>
        <w:rFonts w:ascii="Arial" w:hAnsi="Arial" w:cs="Arial"/>
        <w:b/>
        <w:sz w:val="48"/>
      </w:rPr>
    </w:pPr>
    <w:r w:rsidRPr="00D019C8">
      <w:rPr>
        <w:rFonts w:ascii="Arial" w:hAnsi="Arial" w:cs="Arial"/>
        <w:b/>
        <w:sz w:val="48"/>
      </w:rPr>
      <w:t>EN</w:t>
    </w:r>
    <w:r w:rsidRPr="00D019C8">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rsidRPr="00D019C8">
      <w:tab/>
    </w:r>
    <w:r w:rsidRPr="00D019C8">
      <w:rPr>
        <w:rFonts w:ascii="Arial" w:hAnsi="Arial" w:cs="Arial"/>
        <w:b/>
        <w:sz w:val="48"/>
      </w:rPr>
      <w:t>EN</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957E9" w14:textId="77777777" w:rsidR="00D019C8" w:rsidRPr="00D019C8" w:rsidRDefault="00D019C8" w:rsidP="00D019C8">
    <w:pPr>
      <w:pStyle w:val="Footer"/>
      <w:rPr>
        <w:rFonts w:ascii="Arial" w:hAnsi="Arial" w:cs="Arial"/>
        <w:b/>
        <w:sz w:val="48"/>
      </w:rPr>
    </w:pPr>
    <w:r w:rsidRPr="00D019C8">
      <w:rPr>
        <w:rFonts w:ascii="Arial" w:hAnsi="Arial" w:cs="Arial"/>
        <w:b/>
        <w:sz w:val="48"/>
      </w:rPr>
      <w:t>EN</w:t>
    </w:r>
    <w:r w:rsidRPr="00D019C8">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rsidRPr="00D019C8">
      <w:tab/>
    </w:r>
    <w:r w:rsidRPr="00D019C8">
      <w:rPr>
        <w:rFonts w:ascii="Arial" w:hAnsi="Arial" w:cs="Arial"/>
        <w:b/>
        <w:sz w:val="48"/>
      </w:rPr>
      <w:t>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2E401" w14:textId="77777777" w:rsidR="005230F6" w:rsidRDefault="005230F6" w:rsidP="002D5D0E">
      <w:pPr>
        <w:spacing w:before="0" w:after="0"/>
      </w:pPr>
      <w:r>
        <w:separator/>
      </w:r>
    </w:p>
  </w:footnote>
  <w:footnote w:type="continuationSeparator" w:id="0">
    <w:p w14:paraId="30FE00F4" w14:textId="77777777" w:rsidR="005230F6" w:rsidRDefault="005230F6" w:rsidP="002D5D0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9DDD0" w14:textId="77777777" w:rsidR="00D019C8" w:rsidRPr="00D019C8" w:rsidRDefault="00D019C8" w:rsidP="00D019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A1991" w14:textId="77777777" w:rsidR="00D019C8" w:rsidRPr="00D019C8" w:rsidRDefault="00D019C8" w:rsidP="00D019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CAAAD" w14:textId="77777777" w:rsidR="00D019C8" w:rsidRPr="00D019C8" w:rsidRDefault="00D019C8" w:rsidP="00D019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ED471" w14:textId="77777777" w:rsidR="00D019C8" w:rsidRDefault="00D019C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AA675" w14:textId="77777777" w:rsidR="00D019C8" w:rsidRDefault="00D019C8" w:rsidP="00D019C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12341" w14:textId="77777777" w:rsidR="00D019C8" w:rsidRPr="00D019C8" w:rsidRDefault="00D019C8" w:rsidP="00D019C8">
    <w:pPr>
      <w:pStyle w:val="HeaderLandscape"/>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C726D" w14:textId="77777777" w:rsidR="00D019C8" w:rsidRPr="00D019C8" w:rsidRDefault="00D019C8" w:rsidP="00D019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506CD72C"/>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3A844A12"/>
    <w:lvl w:ilvl="0">
      <w:start w:val="1"/>
      <w:numFmt w:val="bullet"/>
      <w:pStyle w:val="ListBullet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CAC8F516"/>
    <w:lvl w:ilvl="0">
      <w:start w:val="1"/>
      <w:numFmt w:val="bullet"/>
      <w:pStyle w:val="ListBullet2"/>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C806220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3D2471B"/>
    <w:multiLevelType w:val="multilevel"/>
    <w:tmpl w:val="1D56BB40"/>
    <w:styleLink w:val="Style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6"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decimal"/>
      <w:pStyle w:val="NumPar5"/>
      <w:lvlText w:val="%1.%2.%3.%4.%5."/>
      <w:lvlJc w:val="left"/>
      <w:pPr>
        <w:tabs>
          <w:tab w:val="num" w:pos="1417"/>
        </w:tabs>
        <w:ind w:left="1417" w:hanging="1417"/>
      </w:pPr>
    </w:lvl>
    <w:lvl w:ilvl="5">
      <w:start w:val="1"/>
      <w:numFmt w:val="decimal"/>
      <w:pStyle w:val="NumPar6"/>
      <w:lvlText w:val="%1.%2.%3.%4.%5.%6."/>
      <w:lvlJc w:val="left"/>
      <w:pPr>
        <w:tabs>
          <w:tab w:val="num" w:pos="1417"/>
        </w:tabs>
        <w:ind w:left="1417" w:hanging="1417"/>
      </w:pPr>
    </w:lvl>
    <w:lvl w:ilvl="6">
      <w:start w:val="1"/>
      <w:numFmt w:val="decimal"/>
      <w:pStyle w:val="NumPar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8"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9"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0"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1" w15:restartNumberingAfterBreak="0">
    <w:nsid w:val="42FC077D"/>
    <w:multiLevelType w:val="singleLevel"/>
    <w:tmpl w:val="4128FD03"/>
    <w:name w:val="Tiret 5"/>
    <w:lvl w:ilvl="0">
      <w:start w:val="1"/>
      <w:numFmt w:val="bullet"/>
      <w:lvlRestart w:val="0"/>
      <w:pStyle w:val="Tiret5"/>
      <w:lvlText w:val="–"/>
      <w:lvlJc w:val="left"/>
      <w:pPr>
        <w:tabs>
          <w:tab w:val="num" w:pos="3685"/>
        </w:tabs>
        <w:ind w:left="3685" w:hanging="567"/>
      </w:pPr>
    </w:lvl>
  </w:abstractNum>
  <w:abstractNum w:abstractNumId="12"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3"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4"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5"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6"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7"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decimal"/>
      <w:pStyle w:val="Heading5"/>
      <w:lvlText w:val="%1.%2.%3.%4.%5."/>
      <w:lvlJc w:val="left"/>
      <w:pPr>
        <w:tabs>
          <w:tab w:val="num" w:pos="1417"/>
        </w:tabs>
        <w:ind w:left="1417" w:hanging="1417"/>
      </w:pPr>
    </w:lvl>
    <w:lvl w:ilvl="5">
      <w:start w:val="1"/>
      <w:numFmt w:val="decimal"/>
      <w:pStyle w:val="Heading6"/>
      <w:lvlText w:val="%1.%2.%3.%4.%5.%6."/>
      <w:lvlJc w:val="left"/>
      <w:pPr>
        <w:tabs>
          <w:tab w:val="num" w:pos="1417"/>
        </w:tabs>
        <w:ind w:left="1417" w:hanging="1417"/>
      </w:pPr>
    </w:lvl>
    <w:lvl w:ilvl="6">
      <w:start w:val="1"/>
      <w:numFmt w:val="decimal"/>
      <w:pStyle w:val="Heading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19"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16cid:durableId="195970881">
    <w:abstractNumId w:val="3"/>
  </w:num>
  <w:num w:numId="2" w16cid:durableId="1726294105">
    <w:abstractNumId w:val="2"/>
  </w:num>
  <w:num w:numId="3" w16cid:durableId="288174053">
    <w:abstractNumId w:val="1"/>
  </w:num>
  <w:num w:numId="4" w16cid:durableId="661465647">
    <w:abstractNumId w:val="0"/>
  </w:num>
  <w:num w:numId="5" w16cid:durableId="1041397550">
    <w:abstractNumId w:val="4"/>
  </w:num>
  <w:num w:numId="6" w16cid:durableId="5044386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33900214">
    <w:abstractNumId w:val="12"/>
    <w:lvlOverride w:ilvl="0">
      <w:startOverride w:val="1"/>
    </w:lvlOverride>
  </w:num>
  <w:num w:numId="8" w16cid:durableId="824049753">
    <w:abstractNumId w:val="12"/>
    <w:lvlOverride w:ilvl="0">
      <w:startOverride w:val="1"/>
    </w:lvlOverride>
  </w:num>
  <w:num w:numId="9" w16cid:durableId="378895909">
    <w:abstractNumId w:val="12"/>
    <w:lvlOverride w:ilvl="0">
      <w:startOverride w:val="1"/>
    </w:lvlOverride>
  </w:num>
  <w:num w:numId="10" w16cid:durableId="1178469418">
    <w:abstractNumId w:val="12"/>
    <w:lvlOverride w:ilvl="0">
      <w:startOverride w:val="1"/>
    </w:lvlOverride>
  </w:num>
  <w:num w:numId="11" w16cid:durableId="537939312">
    <w:abstractNumId w:val="12"/>
    <w:lvlOverride w:ilvl="0">
      <w:startOverride w:val="1"/>
    </w:lvlOverride>
  </w:num>
  <w:num w:numId="12" w16cid:durableId="791286186">
    <w:abstractNumId w:val="12"/>
    <w:lvlOverride w:ilvl="0">
      <w:startOverride w:val="1"/>
    </w:lvlOverride>
  </w:num>
  <w:num w:numId="13" w16cid:durableId="1586837249">
    <w:abstractNumId w:val="12"/>
    <w:lvlOverride w:ilvl="0">
      <w:startOverride w:val="1"/>
    </w:lvlOverride>
  </w:num>
  <w:num w:numId="14" w16cid:durableId="319962541">
    <w:abstractNumId w:val="12"/>
    <w:lvlOverride w:ilvl="0">
      <w:startOverride w:val="1"/>
    </w:lvlOverride>
  </w:num>
  <w:num w:numId="15" w16cid:durableId="1718623225">
    <w:abstractNumId w:val="12"/>
    <w:lvlOverride w:ilvl="0">
      <w:startOverride w:val="1"/>
    </w:lvlOverride>
  </w:num>
  <w:num w:numId="16" w16cid:durableId="2016102735">
    <w:abstractNumId w:val="12"/>
    <w:lvlOverride w:ilvl="0">
      <w:startOverride w:val="1"/>
    </w:lvlOverride>
  </w:num>
  <w:num w:numId="17" w16cid:durableId="2022052075">
    <w:abstractNumId w:val="12"/>
    <w:lvlOverride w:ilvl="0">
      <w:startOverride w:val="1"/>
    </w:lvlOverride>
  </w:num>
  <w:num w:numId="18" w16cid:durableId="1166018064">
    <w:abstractNumId w:val="12"/>
    <w:lvlOverride w:ilvl="0">
      <w:startOverride w:val="1"/>
    </w:lvlOverride>
  </w:num>
  <w:num w:numId="19" w16cid:durableId="119039180">
    <w:abstractNumId w:val="12"/>
    <w:lvlOverride w:ilvl="0">
      <w:startOverride w:val="1"/>
    </w:lvlOverride>
  </w:num>
  <w:num w:numId="20" w16cid:durableId="1977448593">
    <w:abstractNumId w:val="12"/>
    <w:lvlOverride w:ilvl="0">
      <w:startOverride w:val="1"/>
    </w:lvlOverride>
  </w:num>
  <w:num w:numId="21" w16cid:durableId="1778254505">
    <w:abstractNumId w:val="12"/>
    <w:lvlOverride w:ilvl="0">
      <w:startOverride w:val="1"/>
    </w:lvlOverride>
  </w:num>
  <w:num w:numId="22" w16cid:durableId="1385444985">
    <w:abstractNumId w:val="12"/>
    <w:lvlOverride w:ilvl="0">
      <w:startOverride w:val="1"/>
    </w:lvlOverride>
  </w:num>
  <w:num w:numId="23" w16cid:durableId="1740320190">
    <w:abstractNumId w:val="12"/>
    <w:lvlOverride w:ilvl="0">
      <w:startOverride w:val="1"/>
    </w:lvlOverride>
  </w:num>
  <w:num w:numId="24" w16cid:durableId="1043869451">
    <w:abstractNumId w:val="12"/>
    <w:lvlOverride w:ilvl="0">
      <w:startOverride w:val="1"/>
    </w:lvlOverride>
  </w:num>
  <w:num w:numId="25" w16cid:durableId="1688404605">
    <w:abstractNumId w:val="12"/>
    <w:lvlOverride w:ilvl="0">
      <w:startOverride w:val="1"/>
    </w:lvlOverride>
  </w:num>
  <w:num w:numId="26" w16cid:durableId="1223785256">
    <w:abstractNumId w:val="12"/>
    <w:lvlOverride w:ilvl="0">
      <w:startOverride w:val="1"/>
    </w:lvlOverride>
  </w:num>
  <w:num w:numId="27" w16cid:durableId="568811252">
    <w:abstractNumId w:val="16"/>
  </w:num>
  <w:num w:numId="28" w16cid:durableId="424810486">
    <w:abstractNumId w:val="9"/>
  </w:num>
  <w:num w:numId="29" w16cid:durableId="128868762">
    <w:abstractNumId w:val="18"/>
  </w:num>
  <w:num w:numId="30" w16cid:durableId="839347780">
    <w:abstractNumId w:val="8"/>
  </w:num>
  <w:num w:numId="31" w16cid:durableId="1156334430">
    <w:abstractNumId w:val="10"/>
  </w:num>
  <w:num w:numId="32" w16cid:durableId="1587615779">
    <w:abstractNumId w:val="11"/>
  </w:num>
  <w:num w:numId="33" w16cid:durableId="159584709">
    <w:abstractNumId w:val="6"/>
  </w:num>
  <w:num w:numId="34" w16cid:durableId="433521067">
    <w:abstractNumId w:val="17"/>
  </w:num>
  <w:num w:numId="35" w16cid:durableId="1500464504">
    <w:abstractNumId w:val="5"/>
  </w:num>
  <w:num w:numId="36" w16cid:durableId="753279318">
    <w:abstractNumId w:val="12"/>
  </w:num>
  <w:num w:numId="37" w16cid:durableId="1393891711">
    <w:abstractNumId w:val="14"/>
  </w:num>
  <w:num w:numId="38" w16cid:durableId="1230504527">
    <w:abstractNumId w:val="15"/>
  </w:num>
  <w:num w:numId="39" w16cid:durableId="1292980795">
    <w:abstractNumId w:val="7"/>
  </w:num>
  <w:num w:numId="40" w16cid:durableId="2014455004">
    <w:abstractNumId w:val="13"/>
  </w:num>
  <w:num w:numId="41" w16cid:durableId="923303693">
    <w:abstractNumId w:val="1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hideSpellingErrors/>
  <w:hideGrammaticalErrors/>
  <w:proofState w:grammar="clean"/>
  <w:attachedTemplate r:id="rId1"/>
  <w:defaultTabStop w:val="720"/>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R_RefLast" w:val="0"/>
    <w:docVar w:name="DQCDateTime" w:val="2024-11-11 09:36:11"/>
    <w:docVar w:name="DQCResult_Distribution" w:val="0;0"/>
    <w:docVar w:name="DQCResult_DocumentContent" w:val="0;0"/>
    <w:docVar w:name="DQCResult_DocumentSize" w:val="0;0"/>
    <w:docVar w:name="DQCResult_InvalidFootnotes" w:val="0;0"/>
    <w:docVar w:name="DQCResult_ModifiedMarkers" w:val="0;0"/>
    <w:docVar w:name="DQCResult_ModifiedNumbering" w:val="0;0"/>
    <w:docVar w:name="DQCResult_Objects" w:val="0;0"/>
    <w:docVar w:name="DQCResult_StructureCheck" w:val="0;0"/>
    <w:docVar w:name="DQCStatus" w:val="Green"/>
    <w:docVar w:name="DQCVersion" w:val="3"/>
    <w:docVar w:name="DQCWithWarnings" w:val="0"/>
    <w:docVar w:name="LW_ACCOMPAGNANT" w:val="to the"/>
    <w:docVar w:name="LW_ACCOMPAGNANT.CP" w:val="to the"/>
    <w:docVar w:name="LW_ANNEX_NBR_FIRST" w:val="1"/>
    <w:docVar w:name="LW_ANNEX_NBR_LAST" w:val="2"/>
    <w:docVar w:name="LW_ANNEX_UNIQUE" w:val="0"/>
    <w:docVar w:name="LW_CORRIGENDUM" w:val="&lt;UNUSED&gt;"/>
    <w:docVar w:name="LW_COVERPAGE_EXISTS" w:val="True"/>
    <w:docVar w:name="LW_COVERPAGE_GUID" w:val="7716C74F-DF25-4F75-830B-5DF93CC95E65"/>
    <w:docVar w:name="LW_COVERPAGE_TYPE" w:val="1"/>
    <w:docVar w:name="LW_CROSSREFERENCE" w:val="&lt;UNUSED&gt;"/>
    <w:docVar w:name="LW_DocType" w:val="ANNEX"/>
    <w:docVar w:name="LW_EMISSION" w:val="11.11.2024"/>
    <w:docVar w:name="LW_EMISSION_ISODATE" w:val="2024-11-11"/>
    <w:docVar w:name="LW_EMISSION_LOCATION" w:val="BRX"/>
    <w:docVar w:name="LW_EMISSION_PREFIX" w:val="Brussels, "/>
    <w:docVar w:name="LW_EMISSION_SUFFIX" w:val=" "/>
    <w:docVar w:name="LW_ID_DOCSTRUCTURE" w:val="COM/ANNEX"/>
    <w:docVar w:name="LW_ID_DOCTYPE" w:val="SG-068"/>
    <w:docVar w:name="LW_LANGUE" w:val="EN"/>
    <w:docVar w:name="LW_LEVEL_OF_SENSITIVITY" w:val="Standard treatment"/>
    <w:docVar w:name="LW_NOM.INST" w:val="EUROPEAN COMMISSION"/>
    <w:docVar w:name="LW_NOM.INST_JOINTDOC" w:val="&lt;EMPTY&gt;"/>
    <w:docVar w:name="LW_OBJETACTEPRINCIPAL" w:val="laying down the template including key performance indicators for reporting by the Member States under Directive 2010/40/EU of the European Parliament and of the Council"/>
    <w:docVar w:name="LW_OBJETACTEPRINCIPAL.CP" w:val="laying down the template including key performance indicators for reporting by the Member States under Directive 2010/40/EU of the European Parliament and of the Council"/>
    <w:docVar w:name="LW_PART_NBR" w:val="&lt;UNUSED&gt;"/>
    <w:docVar w:name="LW_PART_NBR_TOTAL" w:val="&lt;UNUSED&gt;"/>
    <w:docVar w:name="LW_REF.INST.NEW" w:val="C"/>
    <w:docVar w:name="LW_REF.INST.NEW_ADOPTED" w:val="final"/>
    <w:docVar w:name="LW_REF.INST.NEW_TEXT" w:val="(2024) 7744"/>
    <w:docVar w:name="LW_REF.INTERNE" w:val="&lt;UNUSED&gt;"/>
    <w:docVar w:name="LW_SENSITIVITY" w:val="&lt;?xml version=&quot;1.0&quot; encoding=&quot;utf-8&quot;?&gt;_x000d__x000a_&lt;SensitivityLevel xmlns:xsd=&quot;http://www.w3.org/2001/XMLSchema&quot; xmlns:xsi=&quot;http://www.w3.org/2001/XMLSchema-instance&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ANNEXES"/>
    <w:docVar w:name="LW_TYPE.DOC.CP" w:val="ANNEXES"/>
    <w:docVar w:name="LW_TYPEACTEPRINCIPAL" w:val="COMMISSION IMPLEMENTING DECISION_x000b_"/>
    <w:docVar w:name="LW_TYPEACTEPRINCIPAL.CP" w:val="COMMISSION IMPLEMENTING DECISION_x000b_"/>
    <w:docVar w:name="LwApiVersions" w:val="LW4CoDe 1.24.5.0; LW 9.0, Build 20240221"/>
  </w:docVars>
  <w:rsids>
    <w:rsidRoot w:val="002D5D0E"/>
    <w:rsid w:val="00000ACF"/>
    <w:rsid w:val="0000297D"/>
    <w:rsid w:val="00022C3F"/>
    <w:rsid w:val="00024F10"/>
    <w:rsid w:val="00034EE7"/>
    <w:rsid w:val="00067FC3"/>
    <w:rsid w:val="00080684"/>
    <w:rsid w:val="00081A57"/>
    <w:rsid w:val="000D0423"/>
    <w:rsid w:val="000D1297"/>
    <w:rsid w:val="000D1D4B"/>
    <w:rsid w:val="000F2C4B"/>
    <w:rsid w:val="000F3600"/>
    <w:rsid w:val="0010260E"/>
    <w:rsid w:val="00105235"/>
    <w:rsid w:val="00113D24"/>
    <w:rsid w:val="0013291F"/>
    <w:rsid w:val="0013736F"/>
    <w:rsid w:val="001563DD"/>
    <w:rsid w:val="00165C4F"/>
    <w:rsid w:val="0017033E"/>
    <w:rsid w:val="001925CD"/>
    <w:rsid w:val="001A07A4"/>
    <w:rsid w:val="001B0F2B"/>
    <w:rsid w:val="001B2FE1"/>
    <w:rsid w:val="001C4F4A"/>
    <w:rsid w:val="001D1E04"/>
    <w:rsid w:val="001F343E"/>
    <w:rsid w:val="00200FB9"/>
    <w:rsid w:val="00243070"/>
    <w:rsid w:val="00250207"/>
    <w:rsid w:val="00261E96"/>
    <w:rsid w:val="002B59A3"/>
    <w:rsid w:val="002D5D0E"/>
    <w:rsid w:val="00335CBA"/>
    <w:rsid w:val="00341587"/>
    <w:rsid w:val="00366976"/>
    <w:rsid w:val="00381861"/>
    <w:rsid w:val="00386618"/>
    <w:rsid w:val="003A49C3"/>
    <w:rsid w:val="003A4D15"/>
    <w:rsid w:val="003B16E3"/>
    <w:rsid w:val="003F0471"/>
    <w:rsid w:val="00444F11"/>
    <w:rsid w:val="00492EB7"/>
    <w:rsid w:val="00493D8E"/>
    <w:rsid w:val="00496B3B"/>
    <w:rsid w:val="004A6416"/>
    <w:rsid w:val="004B16E2"/>
    <w:rsid w:val="004B7769"/>
    <w:rsid w:val="004D2C4C"/>
    <w:rsid w:val="004E0E2A"/>
    <w:rsid w:val="004E7AFB"/>
    <w:rsid w:val="004F2D78"/>
    <w:rsid w:val="004F4CBC"/>
    <w:rsid w:val="00501EA1"/>
    <w:rsid w:val="005230F6"/>
    <w:rsid w:val="00541624"/>
    <w:rsid w:val="00553B48"/>
    <w:rsid w:val="0056353C"/>
    <w:rsid w:val="00563B8C"/>
    <w:rsid w:val="005671F3"/>
    <w:rsid w:val="005A391A"/>
    <w:rsid w:val="005A51B7"/>
    <w:rsid w:val="005B0511"/>
    <w:rsid w:val="005E1A1E"/>
    <w:rsid w:val="00626E37"/>
    <w:rsid w:val="00630405"/>
    <w:rsid w:val="006329EA"/>
    <w:rsid w:val="006405D5"/>
    <w:rsid w:val="006A3A06"/>
    <w:rsid w:val="006A6BCB"/>
    <w:rsid w:val="006C6C2A"/>
    <w:rsid w:val="006F3005"/>
    <w:rsid w:val="006F639C"/>
    <w:rsid w:val="007233DF"/>
    <w:rsid w:val="007270A2"/>
    <w:rsid w:val="00754F22"/>
    <w:rsid w:val="00777EF2"/>
    <w:rsid w:val="00782AC7"/>
    <w:rsid w:val="0078617C"/>
    <w:rsid w:val="0079774B"/>
    <w:rsid w:val="007B20FC"/>
    <w:rsid w:val="007B32EF"/>
    <w:rsid w:val="007B7541"/>
    <w:rsid w:val="007C0F8A"/>
    <w:rsid w:val="007E1787"/>
    <w:rsid w:val="008031E3"/>
    <w:rsid w:val="00804BA7"/>
    <w:rsid w:val="00827AA8"/>
    <w:rsid w:val="008372A6"/>
    <w:rsid w:val="00856718"/>
    <w:rsid w:val="00861AAD"/>
    <w:rsid w:val="00861D00"/>
    <w:rsid w:val="008807DE"/>
    <w:rsid w:val="0088587E"/>
    <w:rsid w:val="00894DA1"/>
    <w:rsid w:val="008A6C1B"/>
    <w:rsid w:val="008D6398"/>
    <w:rsid w:val="008E248B"/>
    <w:rsid w:val="008E52A4"/>
    <w:rsid w:val="0090431B"/>
    <w:rsid w:val="00905D22"/>
    <w:rsid w:val="00906B38"/>
    <w:rsid w:val="00993B63"/>
    <w:rsid w:val="009966B4"/>
    <w:rsid w:val="009B1F89"/>
    <w:rsid w:val="009C569F"/>
    <w:rsid w:val="009C70C7"/>
    <w:rsid w:val="009C7E5E"/>
    <w:rsid w:val="009D1DE4"/>
    <w:rsid w:val="009E10AC"/>
    <w:rsid w:val="009E6F65"/>
    <w:rsid w:val="00A0440E"/>
    <w:rsid w:val="00A219B7"/>
    <w:rsid w:val="00A40A7C"/>
    <w:rsid w:val="00A6243B"/>
    <w:rsid w:val="00A71F6D"/>
    <w:rsid w:val="00A81EDD"/>
    <w:rsid w:val="00A8296E"/>
    <w:rsid w:val="00AB43DE"/>
    <w:rsid w:val="00AE3309"/>
    <w:rsid w:val="00AF0A2D"/>
    <w:rsid w:val="00B051E1"/>
    <w:rsid w:val="00B10EF1"/>
    <w:rsid w:val="00B240DE"/>
    <w:rsid w:val="00B27848"/>
    <w:rsid w:val="00B51B45"/>
    <w:rsid w:val="00B55583"/>
    <w:rsid w:val="00B632AE"/>
    <w:rsid w:val="00B638C3"/>
    <w:rsid w:val="00B67247"/>
    <w:rsid w:val="00BA12F5"/>
    <w:rsid w:val="00BA3CD4"/>
    <w:rsid w:val="00BA4F3C"/>
    <w:rsid w:val="00BB30BC"/>
    <w:rsid w:val="00BD0EE8"/>
    <w:rsid w:val="00BE6499"/>
    <w:rsid w:val="00BF4131"/>
    <w:rsid w:val="00BF7CFC"/>
    <w:rsid w:val="00C06ADE"/>
    <w:rsid w:val="00C1673B"/>
    <w:rsid w:val="00C236F5"/>
    <w:rsid w:val="00C3514D"/>
    <w:rsid w:val="00C46B9F"/>
    <w:rsid w:val="00C665EB"/>
    <w:rsid w:val="00C74839"/>
    <w:rsid w:val="00C76403"/>
    <w:rsid w:val="00C82DEF"/>
    <w:rsid w:val="00C86CE1"/>
    <w:rsid w:val="00C953CA"/>
    <w:rsid w:val="00CC3BFB"/>
    <w:rsid w:val="00CC7E98"/>
    <w:rsid w:val="00CE6C92"/>
    <w:rsid w:val="00CF38BF"/>
    <w:rsid w:val="00D0035D"/>
    <w:rsid w:val="00D005AD"/>
    <w:rsid w:val="00D019C8"/>
    <w:rsid w:val="00D15146"/>
    <w:rsid w:val="00D23B8D"/>
    <w:rsid w:val="00D30A52"/>
    <w:rsid w:val="00D328C4"/>
    <w:rsid w:val="00D33173"/>
    <w:rsid w:val="00D33986"/>
    <w:rsid w:val="00D33CA9"/>
    <w:rsid w:val="00D36719"/>
    <w:rsid w:val="00D4056C"/>
    <w:rsid w:val="00D40CA3"/>
    <w:rsid w:val="00D41A08"/>
    <w:rsid w:val="00D52651"/>
    <w:rsid w:val="00D641FB"/>
    <w:rsid w:val="00D9150D"/>
    <w:rsid w:val="00DB5931"/>
    <w:rsid w:val="00DD30DA"/>
    <w:rsid w:val="00E02203"/>
    <w:rsid w:val="00E10C55"/>
    <w:rsid w:val="00E1567A"/>
    <w:rsid w:val="00E26C7A"/>
    <w:rsid w:val="00E27DCB"/>
    <w:rsid w:val="00E61BB6"/>
    <w:rsid w:val="00E6499A"/>
    <w:rsid w:val="00E6574A"/>
    <w:rsid w:val="00E835AF"/>
    <w:rsid w:val="00EA02C7"/>
    <w:rsid w:val="00EA2A3D"/>
    <w:rsid w:val="00EB16AC"/>
    <w:rsid w:val="00EC01DE"/>
    <w:rsid w:val="00ED783D"/>
    <w:rsid w:val="00EF11EA"/>
    <w:rsid w:val="00EF395F"/>
    <w:rsid w:val="00EF6D9E"/>
    <w:rsid w:val="00F219A0"/>
    <w:rsid w:val="00F224D4"/>
    <w:rsid w:val="00F23FE3"/>
    <w:rsid w:val="00F357B0"/>
    <w:rsid w:val="00F624FE"/>
    <w:rsid w:val="00F7024E"/>
    <w:rsid w:val="00F82260"/>
    <w:rsid w:val="00FA1E6D"/>
    <w:rsid w:val="00FB3FA2"/>
    <w:rsid w:val="00FB474A"/>
    <w:rsid w:val="00FD7D2D"/>
    <w:rsid w:val="00FE0FB4"/>
    <w:rsid w:val="00FE272E"/>
    <w:rsid w:val="00FE709F"/>
    <w:rsid w:val="00FF053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248989E4"/>
  <w15:docId w15:val="{7367808B-EF57-403C-9620-F88C075A1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34"/>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34"/>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34"/>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34"/>
      </w:numPr>
      <w:outlineLvl w:val="3"/>
    </w:pPr>
    <w:rPr>
      <w:rFonts w:eastAsiaTheme="majorEastAsia"/>
      <w:bCs/>
      <w:iCs/>
    </w:rPr>
  </w:style>
  <w:style w:type="paragraph" w:styleId="Heading5">
    <w:name w:val="heading 5"/>
    <w:basedOn w:val="Normal"/>
    <w:next w:val="Text2"/>
    <w:link w:val="Heading5Char"/>
    <w:uiPriority w:val="9"/>
    <w:semiHidden/>
    <w:unhideWhenUsed/>
    <w:qFormat/>
    <w:pPr>
      <w:keepNext/>
      <w:numPr>
        <w:ilvl w:val="4"/>
        <w:numId w:val="34"/>
      </w:numPr>
      <w:outlineLvl w:val="4"/>
    </w:pPr>
    <w:rPr>
      <w:rFonts w:eastAsiaTheme="majorEastAsia"/>
    </w:rPr>
  </w:style>
  <w:style w:type="paragraph" w:styleId="Heading6">
    <w:name w:val="heading 6"/>
    <w:basedOn w:val="Normal"/>
    <w:next w:val="Text2"/>
    <w:link w:val="Heading6Char"/>
    <w:uiPriority w:val="9"/>
    <w:semiHidden/>
    <w:unhideWhenUsed/>
    <w:qFormat/>
    <w:pPr>
      <w:keepNext/>
      <w:numPr>
        <w:ilvl w:val="5"/>
        <w:numId w:val="34"/>
      </w:numPr>
      <w:outlineLvl w:val="5"/>
    </w:pPr>
    <w:rPr>
      <w:rFonts w:eastAsiaTheme="majorEastAsia"/>
      <w:iCs/>
    </w:rPr>
  </w:style>
  <w:style w:type="paragraph" w:styleId="Heading7">
    <w:name w:val="heading 7"/>
    <w:basedOn w:val="Normal"/>
    <w:next w:val="Text2"/>
    <w:link w:val="Heading7Char"/>
    <w:uiPriority w:val="9"/>
    <w:semiHidden/>
    <w:unhideWhenUsed/>
    <w:qFormat/>
    <w:pPr>
      <w:keepNext/>
      <w:numPr>
        <w:ilvl w:val="6"/>
        <w:numId w:val="34"/>
      </w:numPr>
      <w:outlineLvl w:val="6"/>
    </w:pPr>
    <w:rPr>
      <w:rFonts w:eastAsiaTheme="majorEastAsia"/>
      <w:iCs/>
    </w:rPr>
  </w:style>
  <w:style w:type="paragraph" w:styleId="Heading8">
    <w:name w:val="heading 8"/>
    <w:basedOn w:val="Normal"/>
    <w:next w:val="Normal"/>
    <w:link w:val="Heading8Char"/>
    <w:uiPriority w:val="9"/>
    <w:semiHidden/>
    <w:unhideWhenUsed/>
    <w:qFormat/>
    <w:rsid w:val="00F224D4"/>
    <w:pPr>
      <w:keepNext/>
      <w:keepLines/>
      <w:spacing w:before="200" w:after="0" w:line="276" w:lineRule="auto"/>
      <w:ind w:left="1440" w:hanging="1440"/>
      <w:jc w:val="left"/>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F224D4"/>
    <w:pPr>
      <w:keepNext/>
      <w:keepLines/>
      <w:spacing w:before="200" w:after="0" w:line="276" w:lineRule="auto"/>
      <w:ind w:left="1584" w:hanging="1584"/>
      <w:jc w:val="left"/>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semiHidden/>
    <w:unhideWhenUsed/>
    <w:rsid w:val="00E6499A"/>
    <w:pPr>
      <w:numPr>
        <w:numId w:val="1"/>
      </w:numPr>
      <w:contextualSpacing/>
    </w:pPr>
  </w:style>
  <w:style w:type="paragraph" w:styleId="ListBullet2">
    <w:name w:val="List Bullet 2"/>
    <w:basedOn w:val="Normal"/>
    <w:uiPriority w:val="99"/>
    <w:semiHidden/>
    <w:unhideWhenUsed/>
    <w:rsid w:val="00E6499A"/>
    <w:pPr>
      <w:numPr>
        <w:numId w:val="2"/>
      </w:numPr>
      <w:contextualSpacing/>
    </w:pPr>
  </w:style>
  <w:style w:type="paragraph" w:styleId="ListBullet3">
    <w:name w:val="List Bullet 3"/>
    <w:basedOn w:val="Normal"/>
    <w:uiPriority w:val="99"/>
    <w:semiHidden/>
    <w:unhideWhenUsed/>
    <w:rsid w:val="00E6499A"/>
    <w:pPr>
      <w:numPr>
        <w:numId w:val="3"/>
      </w:numPr>
      <w:contextualSpacing/>
    </w:pPr>
  </w:style>
  <w:style w:type="paragraph" w:styleId="ListBullet4">
    <w:name w:val="List Bullet 4"/>
    <w:basedOn w:val="Normal"/>
    <w:uiPriority w:val="99"/>
    <w:semiHidden/>
    <w:unhideWhenUsed/>
    <w:rsid w:val="00E6499A"/>
    <w:pPr>
      <w:numPr>
        <w:numId w:val="4"/>
      </w:numPr>
      <w:contextualSpacing/>
    </w:pPr>
  </w:style>
  <w:style w:type="table" w:styleId="TableGrid">
    <w:name w:val="Table Grid"/>
    <w:basedOn w:val="TableNormal"/>
    <w:uiPriority w:val="59"/>
    <w:rsid w:val="009043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basedOn w:val="DefaultParagraphFont"/>
    <w:link w:val="Heading8"/>
    <w:uiPriority w:val="9"/>
    <w:semiHidden/>
    <w:rsid w:val="00F224D4"/>
    <w:rPr>
      <w:rFonts w:asciiTheme="majorHAnsi" w:eastAsiaTheme="majorEastAsia" w:hAnsiTheme="majorHAnsi" w:cstheme="majorBidi"/>
      <w:color w:val="404040" w:themeColor="text1" w:themeTint="BF"/>
      <w:sz w:val="20"/>
      <w:szCs w:val="20"/>
      <w:lang w:val="en-GB"/>
    </w:rPr>
  </w:style>
  <w:style w:type="character" w:customStyle="1" w:styleId="Heading9Char">
    <w:name w:val="Heading 9 Char"/>
    <w:basedOn w:val="DefaultParagraphFont"/>
    <w:link w:val="Heading9"/>
    <w:uiPriority w:val="9"/>
    <w:semiHidden/>
    <w:rsid w:val="00F224D4"/>
    <w:rPr>
      <w:rFonts w:asciiTheme="majorHAnsi" w:eastAsiaTheme="majorEastAsia" w:hAnsiTheme="majorHAnsi" w:cstheme="majorBidi"/>
      <w:i/>
      <w:iCs/>
      <w:color w:val="404040" w:themeColor="text1" w:themeTint="BF"/>
      <w:sz w:val="20"/>
      <w:szCs w:val="20"/>
      <w:lang w:val="en-GB"/>
    </w:rPr>
  </w:style>
  <w:style w:type="numbering" w:customStyle="1" w:styleId="Style1">
    <w:name w:val="Style1"/>
    <w:uiPriority w:val="99"/>
    <w:rsid w:val="00F224D4"/>
    <w:pPr>
      <w:numPr>
        <w:numId w:val="5"/>
      </w:numPr>
    </w:pPr>
  </w:style>
  <w:style w:type="paragraph" w:styleId="Title">
    <w:name w:val="Title"/>
    <w:basedOn w:val="Normal"/>
    <w:next w:val="Normal"/>
    <w:link w:val="TitleChar"/>
    <w:uiPriority w:val="10"/>
    <w:qFormat/>
    <w:rsid w:val="00F224D4"/>
    <w:pPr>
      <w:pBdr>
        <w:bottom w:val="single" w:sz="8" w:space="4" w:color="4F81BD" w:themeColor="accent1"/>
      </w:pBdr>
      <w:spacing w:before="0" w:after="300"/>
      <w:contextualSpacing/>
      <w:jc w:val="left"/>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224D4"/>
    <w:rPr>
      <w:rFonts w:asciiTheme="majorHAnsi" w:eastAsiaTheme="majorEastAsia" w:hAnsiTheme="majorHAnsi" w:cstheme="majorBidi"/>
      <w:color w:val="17365D" w:themeColor="text2" w:themeShade="BF"/>
      <w:spacing w:val="5"/>
      <w:kern w:val="28"/>
      <w:sz w:val="52"/>
      <w:szCs w:val="52"/>
      <w:lang w:val="en-GB"/>
    </w:rPr>
  </w:style>
  <w:style w:type="character" w:styleId="Hyperlink">
    <w:name w:val="Hyperlink"/>
    <w:basedOn w:val="DefaultParagraphFont"/>
    <w:uiPriority w:val="99"/>
    <w:unhideWhenUsed/>
    <w:rsid w:val="00F224D4"/>
    <w:rPr>
      <w:color w:val="0000FF" w:themeColor="hyperlink"/>
      <w:u w:val="single"/>
    </w:rPr>
  </w:style>
  <w:style w:type="paragraph" w:styleId="BalloonText">
    <w:name w:val="Balloon Text"/>
    <w:basedOn w:val="Normal"/>
    <w:link w:val="BalloonTextChar"/>
    <w:uiPriority w:val="99"/>
    <w:semiHidden/>
    <w:unhideWhenUsed/>
    <w:rsid w:val="00F224D4"/>
    <w:pPr>
      <w:spacing w:before="0" w:after="0"/>
      <w:jc w:val="left"/>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24D4"/>
    <w:rPr>
      <w:rFonts w:ascii="Tahoma" w:hAnsi="Tahoma" w:cs="Tahoma"/>
      <w:sz w:val="16"/>
      <w:szCs w:val="16"/>
      <w:lang w:val="en-GB"/>
    </w:rPr>
  </w:style>
  <w:style w:type="paragraph" w:styleId="ListParagraph">
    <w:name w:val="List Paragraph"/>
    <w:basedOn w:val="Normal"/>
    <w:uiPriority w:val="34"/>
    <w:qFormat/>
    <w:rsid w:val="00F224D4"/>
    <w:pPr>
      <w:spacing w:before="0" w:after="200" w:line="276" w:lineRule="auto"/>
      <w:ind w:left="720"/>
      <w:contextualSpacing/>
      <w:jc w:val="left"/>
    </w:pPr>
    <w:rPr>
      <w:rFonts w:asciiTheme="minorHAnsi" w:hAnsiTheme="minorHAnsi" w:cstheme="minorBidi"/>
      <w:sz w:val="22"/>
    </w:rPr>
  </w:style>
  <w:style w:type="paragraph" w:styleId="Revision">
    <w:name w:val="Revision"/>
    <w:hidden/>
    <w:uiPriority w:val="99"/>
    <w:semiHidden/>
    <w:rsid w:val="00F224D4"/>
    <w:pPr>
      <w:spacing w:after="0" w:line="240" w:lineRule="auto"/>
    </w:pPr>
    <w:rPr>
      <w:lang w:val="en-GB"/>
    </w:rPr>
  </w:style>
  <w:style w:type="table" w:customStyle="1" w:styleId="TableGridLight1">
    <w:name w:val="Table Grid Light1"/>
    <w:basedOn w:val="TableNormal"/>
    <w:next w:val="TableGridLight"/>
    <w:uiPriority w:val="40"/>
    <w:rsid w:val="00F224D4"/>
    <w:pPr>
      <w:spacing w:after="0" w:line="240" w:lineRule="auto"/>
    </w:pPr>
    <w:rPr>
      <w:rFonts w:ascii="Calibri" w:eastAsia="Calibri" w:hAnsi="Calibri" w:cs="Arial"/>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eGridLight">
    <w:name w:val="Grid Table Light"/>
    <w:basedOn w:val="TableNormal"/>
    <w:uiPriority w:val="40"/>
    <w:rsid w:val="00F224D4"/>
    <w:pPr>
      <w:spacing w:after="0" w:line="240" w:lineRule="auto"/>
    </w:pPr>
    <w:rPr>
      <w:lang w:val="en-GB"/>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uiPriority w:val="99"/>
    <w:semiHidden/>
    <w:unhideWhenUsed/>
    <w:rsid w:val="00F224D4"/>
    <w:rPr>
      <w:sz w:val="16"/>
      <w:szCs w:val="16"/>
    </w:rPr>
  </w:style>
  <w:style w:type="paragraph" w:styleId="CommentText">
    <w:name w:val="annotation text"/>
    <w:basedOn w:val="Normal"/>
    <w:link w:val="CommentTextChar"/>
    <w:uiPriority w:val="99"/>
    <w:unhideWhenUsed/>
    <w:rsid w:val="00F224D4"/>
    <w:pPr>
      <w:spacing w:before="0" w:after="200"/>
      <w:jc w:val="left"/>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F224D4"/>
    <w:rPr>
      <w:sz w:val="20"/>
      <w:szCs w:val="20"/>
      <w:lang w:val="en-GB"/>
    </w:rPr>
  </w:style>
  <w:style w:type="paragraph" w:styleId="CommentSubject">
    <w:name w:val="annotation subject"/>
    <w:basedOn w:val="CommentText"/>
    <w:next w:val="CommentText"/>
    <w:link w:val="CommentSubjectChar"/>
    <w:uiPriority w:val="99"/>
    <w:semiHidden/>
    <w:unhideWhenUsed/>
    <w:rsid w:val="00F224D4"/>
    <w:rPr>
      <w:b/>
      <w:bCs/>
    </w:rPr>
  </w:style>
  <w:style w:type="character" w:customStyle="1" w:styleId="CommentSubjectChar">
    <w:name w:val="Comment Subject Char"/>
    <w:basedOn w:val="CommentTextChar"/>
    <w:link w:val="CommentSubject"/>
    <w:uiPriority w:val="99"/>
    <w:semiHidden/>
    <w:rsid w:val="00F224D4"/>
    <w:rPr>
      <w:b/>
      <w:bCs/>
      <w:sz w:val="20"/>
      <w:szCs w:val="20"/>
      <w:lang w:val="en-GB"/>
    </w:rPr>
  </w:style>
  <w:style w:type="character" w:customStyle="1" w:styleId="UnresolvedMention1">
    <w:name w:val="Unresolved Mention1"/>
    <w:basedOn w:val="DefaultParagraphFont"/>
    <w:uiPriority w:val="99"/>
    <w:semiHidden/>
    <w:unhideWhenUsed/>
    <w:rsid w:val="00F224D4"/>
    <w:rPr>
      <w:color w:val="605E5C"/>
      <w:shd w:val="clear" w:color="auto" w:fill="E1DFDD"/>
    </w:rPr>
  </w:style>
  <w:style w:type="character" w:customStyle="1" w:styleId="HeaderChar">
    <w:name w:val="Header Char"/>
    <w:basedOn w:val="DefaultParagraphFont"/>
    <w:link w:val="Header"/>
    <w:uiPriority w:val="99"/>
    <w:rsid w:val="00D019C8"/>
    <w:rPr>
      <w:rFonts w:ascii="Times New Roman" w:hAnsi="Times New Roman" w:cs="Times New Roman"/>
      <w:sz w:val="24"/>
      <w:lang w:val="en-GB"/>
    </w:rPr>
  </w:style>
  <w:style w:type="character" w:customStyle="1" w:styleId="FooterChar">
    <w:name w:val="Footer Char"/>
    <w:basedOn w:val="DefaultParagraphFont"/>
    <w:link w:val="Footer"/>
    <w:uiPriority w:val="99"/>
    <w:rsid w:val="00D019C8"/>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character" w:customStyle="1" w:styleId="Heading5Char">
    <w:name w:val="Heading 5 Char"/>
    <w:basedOn w:val="DefaultParagraphFont"/>
    <w:link w:val="Heading5"/>
    <w:uiPriority w:val="9"/>
    <w:semiHidden/>
    <w:rPr>
      <w:rFonts w:ascii="Times New Roman" w:eastAsiaTheme="majorEastAsia" w:hAnsi="Times New Roman" w:cs="Times New Roman"/>
      <w:sz w:val="24"/>
      <w:lang w:val="en-GB"/>
    </w:rPr>
  </w:style>
  <w:style w:type="character" w:customStyle="1" w:styleId="Heading6Char">
    <w:name w:val="Heading 6 Char"/>
    <w:basedOn w:val="DefaultParagraphFont"/>
    <w:link w:val="Heading6"/>
    <w:uiPriority w:val="9"/>
    <w:semiHidden/>
    <w:rPr>
      <w:rFonts w:ascii="Times New Roman" w:eastAsiaTheme="majorEastAsia" w:hAnsi="Times New Roman" w:cs="Times New Roman"/>
      <w:iCs/>
      <w:sz w:val="24"/>
      <w:lang w:val="en-GB"/>
    </w:rPr>
  </w:style>
  <w:style w:type="character" w:customStyle="1" w:styleId="Heading7Char">
    <w:name w:val="Heading 7 Char"/>
    <w:basedOn w:val="DefaultParagraphFont"/>
    <w:link w:val="Heading7"/>
    <w:uiPriority w:val="9"/>
    <w:semiHidden/>
    <w:rPr>
      <w:rFonts w:ascii="Times New Roman" w:eastAsiaTheme="majorEastAsia" w:hAnsi="Times New Roman" w:cs="Times New Roman"/>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ind w:left="1417" w:hanging="141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rsid w:val="00D019C8"/>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D019C8"/>
    <w:pPr>
      <w:spacing w:before="0"/>
      <w:jc w:val="right"/>
    </w:pPr>
    <w:rPr>
      <w:sz w:val="28"/>
    </w:rPr>
  </w:style>
  <w:style w:type="paragraph" w:customStyle="1" w:styleId="FooterSensitivity">
    <w:name w:val="Footer Sensitivity"/>
    <w:basedOn w:val="Normal"/>
    <w:rsid w:val="00D019C8"/>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Text5">
    <w:name w:val="Text 5"/>
    <w:basedOn w:val="Normal"/>
    <w:pPr>
      <w:ind w:left="3118"/>
    </w:pPr>
  </w:style>
  <w:style w:type="paragraph" w:customStyle="1" w:styleId="Text6">
    <w:name w:val="Text 6"/>
    <w:basedOn w:val="Normal"/>
    <w:pPr>
      <w:ind w:left="3685"/>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Point5">
    <w:name w:val="Point 5"/>
    <w:basedOn w:val="Normal"/>
    <w:pPr>
      <w:ind w:left="3685" w:hanging="567"/>
    </w:pPr>
  </w:style>
  <w:style w:type="paragraph" w:customStyle="1" w:styleId="Tiret0">
    <w:name w:val="Tiret 0"/>
    <w:basedOn w:val="Point0"/>
    <w:pPr>
      <w:numPr>
        <w:numId w:val="27"/>
      </w:numPr>
    </w:pPr>
  </w:style>
  <w:style w:type="paragraph" w:customStyle="1" w:styleId="Tiret1">
    <w:name w:val="Tiret 1"/>
    <w:basedOn w:val="Point1"/>
    <w:pPr>
      <w:numPr>
        <w:numId w:val="28"/>
      </w:numPr>
    </w:pPr>
  </w:style>
  <w:style w:type="paragraph" w:customStyle="1" w:styleId="Tiret2">
    <w:name w:val="Tiret 2"/>
    <w:basedOn w:val="Point2"/>
    <w:pPr>
      <w:numPr>
        <w:numId w:val="29"/>
      </w:numPr>
    </w:pPr>
  </w:style>
  <w:style w:type="paragraph" w:customStyle="1" w:styleId="Tiret3">
    <w:name w:val="Tiret 3"/>
    <w:basedOn w:val="Point3"/>
    <w:pPr>
      <w:numPr>
        <w:numId w:val="30"/>
      </w:numPr>
    </w:pPr>
  </w:style>
  <w:style w:type="paragraph" w:customStyle="1" w:styleId="Tiret4">
    <w:name w:val="Tiret 4"/>
    <w:basedOn w:val="Point4"/>
    <w:pPr>
      <w:numPr>
        <w:numId w:val="31"/>
      </w:numPr>
    </w:pPr>
  </w:style>
  <w:style w:type="paragraph" w:customStyle="1" w:styleId="Tiret5">
    <w:name w:val="Tiret 5"/>
    <w:basedOn w:val="Point5"/>
    <w:pPr>
      <w:numPr>
        <w:numId w:val="32"/>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33"/>
      </w:numPr>
    </w:pPr>
  </w:style>
  <w:style w:type="paragraph" w:customStyle="1" w:styleId="NumPar2">
    <w:name w:val="NumPar 2"/>
    <w:basedOn w:val="Normal"/>
    <w:next w:val="Text1"/>
    <w:pPr>
      <w:numPr>
        <w:ilvl w:val="1"/>
        <w:numId w:val="33"/>
      </w:numPr>
    </w:pPr>
  </w:style>
  <w:style w:type="paragraph" w:customStyle="1" w:styleId="NumPar3">
    <w:name w:val="NumPar 3"/>
    <w:basedOn w:val="Normal"/>
    <w:next w:val="Text1"/>
    <w:pPr>
      <w:numPr>
        <w:ilvl w:val="2"/>
        <w:numId w:val="33"/>
      </w:numPr>
    </w:pPr>
  </w:style>
  <w:style w:type="paragraph" w:customStyle="1" w:styleId="NumPar4">
    <w:name w:val="NumPar 4"/>
    <w:basedOn w:val="Normal"/>
    <w:next w:val="Text1"/>
    <w:pPr>
      <w:numPr>
        <w:ilvl w:val="3"/>
        <w:numId w:val="33"/>
      </w:numPr>
    </w:pPr>
  </w:style>
  <w:style w:type="paragraph" w:customStyle="1" w:styleId="NumPar5">
    <w:name w:val="NumPar 5"/>
    <w:basedOn w:val="Normal"/>
    <w:next w:val="Text2"/>
    <w:pPr>
      <w:numPr>
        <w:ilvl w:val="4"/>
        <w:numId w:val="33"/>
      </w:numPr>
    </w:pPr>
  </w:style>
  <w:style w:type="paragraph" w:customStyle="1" w:styleId="NumPar6">
    <w:name w:val="NumPar 6"/>
    <w:basedOn w:val="Normal"/>
    <w:next w:val="Text2"/>
    <w:pPr>
      <w:numPr>
        <w:ilvl w:val="5"/>
        <w:numId w:val="33"/>
      </w:numPr>
    </w:pPr>
  </w:style>
  <w:style w:type="paragraph" w:customStyle="1" w:styleId="NumPar7">
    <w:name w:val="NumPar 7"/>
    <w:basedOn w:val="Normal"/>
    <w:next w:val="Text2"/>
    <w:pPr>
      <w:numPr>
        <w:ilvl w:val="6"/>
        <w:numId w:val="33"/>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ManualNumPar5">
    <w:name w:val="Manual NumPar 5"/>
    <w:basedOn w:val="Normal"/>
    <w:next w:val="Text2"/>
    <w:pPr>
      <w:ind w:left="1417" w:hanging="1417"/>
    </w:pPr>
  </w:style>
  <w:style w:type="paragraph" w:customStyle="1" w:styleId="ManualNumPar6">
    <w:name w:val="Manual NumPar 6"/>
    <w:basedOn w:val="Normal"/>
    <w:next w:val="Text2"/>
    <w:pPr>
      <w:ind w:left="1417" w:hanging="1417"/>
    </w:pPr>
  </w:style>
  <w:style w:type="paragraph" w:customStyle="1" w:styleId="ManualNumPar7">
    <w:name w:val="Manual NumPar 7"/>
    <w:basedOn w:val="Normal"/>
    <w:next w:val="Text2"/>
    <w:pPr>
      <w:ind w:left="1417" w:hanging="1417"/>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ManualHeading5">
    <w:name w:val="Manual Heading 5"/>
    <w:basedOn w:val="Normal"/>
    <w:next w:val="Text2"/>
    <w:pPr>
      <w:keepNext/>
      <w:tabs>
        <w:tab w:val="left" w:pos="1417"/>
      </w:tabs>
      <w:ind w:left="1417" w:hanging="1417"/>
      <w:outlineLvl w:val="4"/>
    </w:pPr>
  </w:style>
  <w:style w:type="paragraph" w:customStyle="1" w:styleId="ManualHeading6">
    <w:name w:val="Manual Heading 6"/>
    <w:basedOn w:val="Normal"/>
    <w:next w:val="Text2"/>
    <w:pPr>
      <w:keepNext/>
      <w:tabs>
        <w:tab w:val="left" w:pos="1417"/>
      </w:tabs>
      <w:ind w:left="1417" w:hanging="1417"/>
      <w:outlineLvl w:val="5"/>
    </w:pPr>
  </w:style>
  <w:style w:type="paragraph" w:customStyle="1" w:styleId="ManualHeading7">
    <w:name w:val="Manual Heading 7"/>
    <w:basedOn w:val="Normal"/>
    <w:next w:val="Text2"/>
    <w:pPr>
      <w:keepNext/>
      <w:tabs>
        <w:tab w:val="left" w:pos="1417"/>
      </w:tabs>
      <w:ind w:left="1417" w:hanging="1417"/>
      <w:outlineLvl w:val="6"/>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5"/>
      </w:numPr>
    </w:pPr>
  </w:style>
  <w:style w:type="paragraph" w:customStyle="1" w:styleId="Point1number">
    <w:name w:val="Point 1 (number)"/>
    <w:basedOn w:val="Normal"/>
    <w:pPr>
      <w:numPr>
        <w:ilvl w:val="2"/>
        <w:numId w:val="35"/>
      </w:numPr>
    </w:pPr>
  </w:style>
  <w:style w:type="paragraph" w:customStyle="1" w:styleId="Point2number">
    <w:name w:val="Point 2 (number)"/>
    <w:basedOn w:val="Normal"/>
    <w:pPr>
      <w:numPr>
        <w:ilvl w:val="4"/>
        <w:numId w:val="35"/>
      </w:numPr>
    </w:pPr>
  </w:style>
  <w:style w:type="paragraph" w:customStyle="1" w:styleId="Point3number">
    <w:name w:val="Point 3 (number)"/>
    <w:basedOn w:val="Normal"/>
    <w:pPr>
      <w:numPr>
        <w:ilvl w:val="6"/>
        <w:numId w:val="35"/>
      </w:numPr>
    </w:pPr>
  </w:style>
  <w:style w:type="paragraph" w:customStyle="1" w:styleId="Point0letter">
    <w:name w:val="Point 0 (letter)"/>
    <w:basedOn w:val="Normal"/>
    <w:pPr>
      <w:numPr>
        <w:ilvl w:val="1"/>
        <w:numId w:val="35"/>
      </w:numPr>
    </w:pPr>
  </w:style>
  <w:style w:type="paragraph" w:customStyle="1" w:styleId="Point1letter">
    <w:name w:val="Point 1 (letter)"/>
    <w:basedOn w:val="Normal"/>
    <w:pPr>
      <w:numPr>
        <w:ilvl w:val="3"/>
        <w:numId w:val="35"/>
      </w:numPr>
    </w:pPr>
  </w:style>
  <w:style w:type="paragraph" w:customStyle="1" w:styleId="Point2letter">
    <w:name w:val="Point 2 (letter)"/>
    <w:basedOn w:val="Normal"/>
    <w:pPr>
      <w:numPr>
        <w:ilvl w:val="5"/>
        <w:numId w:val="35"/>
      </w:numPr>
    </w:pPr>
  </w:style>
  <w:style w:type="paragraph" w:customStyle="1" w:styleId="Point3letter">
    <w:name w:val="Point 3 (letter)"/>
    <w:basedOn w:val="Normal"/>
    <w:pPr>
      <w:numPr>
        <w:ilvl w:val="7"/>
        <w:numId w:val="35"/>
      </w:numPr>
    </w:pPr>
  </w:style>
  <w:style w:type="paragraph" w:customStyle="1" w:styleId="Point4letter">
    <w:name w:val="Point 4 (letter)"/>
    <w:basedOn w:val="Normal"/>
    <w:pPr>
      <w:numPr>
        <w:ilvl w:val="8"/>
        <w:numId w:val="35"/>
      </w:numPr>
    </w:pPr>
  </w:style>
  <w:style w:type="paragraph" w:customStyle="1" w:styleId="Bullet0">
    <w:name w:val="Bullet 0"/>
    <w:basedOn w:val="Normal"/>
    <w:pPr>
      <w:numPr>
        <w:numId w:val="36"/>
      </w:numPr>
    </w:pPr>
  </w:style>
  <w:style w:type="paragraph" w:customStyle="1" w:styleId="Bullet1">
    <w:name w:val="Bullet 1"/>
    <w:basedOn w:val="Normal"/>
    <w:pPr>
      <w:numPr>
        <w:numId w:val="37"/>
      </w:numPr>
    </w:pPr>
  </w:style>
  <w:style w:type="paragraph" w:customStyle="1" w:styleId="Bullet2">
    <w:name w:val="Bullet 2"/>
    <w:basedOn w:val="Normal"/>
    <w:pPr>
      <w:numPr>
        <w:numId w:val="38"/>
      </w:numPr>
    </w:pPr>
  </w:style>
  <w:style w:type="paragraph" w:customStyle="1" w:styleId="Bullet3">
    <w:name w:val="Bullet 3"/>
    <w:basedOn w:val="Normal"/>
    <w:pPr>
      <w:numPr>
        <w:numId w:val="39"/>
      </w:numPr>
    </w:pPr>
  </w:style>
  <w:style w:type="paragraph" w:customStyle="1" w:styleId="Bullet4">
    <w:name w:val="Bullet 4"/>
    <w:basedOn w:val="Normal"/>
    <w:pPr>
      <w:numPr>
        <w:numId w:val="40"/>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1"/>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 w:type="paragraph" w:styleId="Header">
    <w:name w:val="header"/>
    <w:basedOn w:val="Normal"/>
    <w:link w:val="HeaderChar"/>
    <w:uiPriority w:val="99"/>
    <w:unhideWhenUsed/>
    <w:rsid w:val="00D019C8"/>
    <w:pPr>
      <w:tabs>
        <w:tab w:val="center" w:pos="4535"/>
        <w:tab w:val="right" w:pos="9071"/>
      </w:tabs>
      <w:spacing w:before="0"/>
    </w:pPr>
  </w:style>
  <w:style w:type="paragraph" w:customStyle="1" w:styleId="HeaderLandscape">
    <w:name w:val="HeaderLandscape"/>
    <w:basedOn w:val="Normal"/>
    <w:rsid w:val="00D019C8"/>
    <w:pPr>
      <w:tabs>
        <w:tab w:val="center" w:pos="7285"/>
        <w:tab w:val="right" w:pos="14003"/>
      </w:tabs>
      <w:spacing w:before="0"/>
    </w:pPr>
  </w:style>
  <w:style w:type="paragraph" w:styleId="Footer">
    <w:name w:val="footer"/>
    <w:basedOn w:val="Normal"/>
    <w:link w:val="FooterChar"/>
    <w:uiPriority w:val="99"/>
    <w:unhideWhenUsed/>
    <w:rsid w:val="00D019C8"/>
    <w:pPr>
      <w:tabs>
        <w:tab w:val="center" w:pos="4535"/>
        <w:tab w:val="right" w:pos="9071"/>
        <w:tab w:val="right" w:pos="9921"/>
      </w:tabs>
      <w:spacing w:before="360" w:after="0"/>
      <w:ind w:left="-850" w:right="-850"/>
      <w:jc w:val="left"/>
    </w:pPr>
  </w:style>
  <w:style w:type="paragraph" w:customStyle="1" w:styleId="FooterLandscape">
    <w:name w:val="FooterLandscape"/>
    <w:basedOn w:val="Normal"/>
    <w:rsid w:val="00D019C8"/>
    <w:pPr>
      <w:tabs>
        <w:tab w:val="center" w:pos="7285"/>
        <w:tab w:val="center" w:pos="10913"/>
        <w:tab w:val="right" w:pos="15137"/>
      </w:tabs>
      <w:spacing w:before="360" w:after="0"/>
      <w:ind w:left="-567" w:right="-567"/>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header" Target="header7.xml"/><Relationship Id="rId5" Type="http://schemas.openxmlformats.org/officeDocument/2006/relationships/styles" Target="styles.xml"/><Relationship Id="rId15" Type="http://schemas.openxmlformats.org/officeDocument/2006/relationships/header" Target="header3.xml"/><Relationship Id="rId23" Type="http://schemas.openxmlformats.org/officeDocument/2006/relationships/footer" Target="footer7.xml"/><Relationship Id="rId10" Type="http://schemas.openxmlformats.org/officeDocument/2006/relationships/image" Target="media/image1.emf"/><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EC_Collab_Reference xmlns="144c03d0-0f03-451f-9d46-5279004462a4" xsi:nil="true"/>
    <EC_Collab_Status xmlns="144c03d0-0f03-451f-9d46-5279004462a4">Not Started</EC_Collab_Status>
    <_Status xmlns="http://schemas.microsoft.com/sharepoint/v3/fields">Not Started</_Status>
    <EC_Collab_DocumentLanguage xmlns="144c03d0-0f03-451f-9d46-5279004462a4">EN</EC_Collab_DocumentLanguage>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BAD999D84E12C74482EA5120F5227F6F00217DECAAC21D6B43958DFE68658C192E" ma:contentTypeVersion="20" ma:contentTypeDescription="Create a new document in this library." ma:contentTypeScope="" ma:versionID="9652a2d46328713989bb97f1a4bbd963">
  <xsd:schema xmlns:xsd="http://www.w3.org/2001/XMLSchema" xmlns:xs="http://www.w3.org/2001/XMLSchema" xmlns:p="http://schemas.microsoft.com/office/2006/metadata/properties" xmlns:ns2="http://schemas.microsoft.com/sharepoint/v3/fields" xmlns:ns3="144c03d0-0f03-451f-9d46-5279004462a4" xmlns:ns4="f7bb8512-91eb-4bfd-be42-d6f021407e9a" targetNamespace="http://schemas.microsoft.com/office/2006/metadata/properties" ma:root="true" ma:fieldsID="4f29c4ebe26ab41c5114504f141434bd" ns2:_="" ns3:_="" ns4:_="">
    <xsd:import namespace="http://schemas.microsoft.com/sharepoint/v3/fields"/>
    <xsd:import namespace="144c03d0-0f03-451f-9d46-5279004462a4"/>
    <xsd:import namespace="f7bb8512-91eb-4bfd-be42-d6f021407e9a"/>
    <xsd:element name="properties">
      <xsd:complexType>
        <xsd:sequence>
          <xsd:element name="documentManagement">
            <xsd:complexType>
              <xsd:all>
                <xsd:element ref="ns3:EC_Collab_Reference" minOccurs="0"/>
                <xsd:element ref="ns2:_Status" minOccurs="0"/>
                <xsd:element ref="ns3:EC_Collab_DocumentLanguage"/>
                <xsd:element ref="ns3:SharedWithUsers" minOccurs="0"/>
                <xsd:element ref="ns3:SharedWithDetails" minOccurs="0"/>
                <xsd:element ref="ns3:EC_Collab_Statu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ma:readOnly="false">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144c03d0-0f03-451f-9d46-5279004462a4"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ma:readOnly="false">
      <xsd:simpleType>
        <xsd:restriction base="dms:Text"/>
      </xsd:simpleType>
    </xsd:element>
    <xsd:element name="EC_Collab_DocumentLanguage" ma:index="14" ma:displayName="Language" ma:default="EN" ma:format="Dropdown" ma:internalName="EC_Collab_DocumentLanguage" ma:readOnly="fals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EC_Collab_Status" ma:index="17" nillable="true" ma:displayName="EC Status" ma:default="Not Started" ma:format="Dropdown" ma:internalName="EC_Collab_Status" ma:readOnly="false">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schema>
  <xsd:schema xmlns:xsd="http://www.w3.org/2001/XMLSchema" xmlns:xs="http://www.w3.org/2001/XMLSchema" xmlns:dms="http://schemas.microsoft.com/office/2006/documentManagement/types" xmlns:pc="http://schemas.microsoft.com/office/infopath/2007/PartnerControls" targetNamespace="f7bb8512-91eb-4bfd-be42-d6f021407e9a" elementFormDefault="qualified">
    <xsd:import namespace="http://schemas.microsoft.com/office/2006/documentManagement/types"/>
    <xsd:import namespace="http://schemas.microsoft.com/office/infopath/2007/PartnerControls"/>
    <xsd:element name="MediaServiceSearchProperties" ma:index="1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4FC1406-7C76-4276-974E-327794273C83}">
  <ds:schemaRefs>
    <ds:schemaRef ds:uri="http://schemas.microsoft.com/sharepoint/v3/contenttype/forms"/>
  </ds:schemaRefs>
</ds:datastoreItem>
</file>

<file path=customXml/itemProps2.xml><?xml version="1.0" encoding="utf-8"?>
<ds:datastoreItem xmlns:ds="http://schemas.openxmlformats.org/officeDocument/2006/customXml" ds:itemID="{A33B131E-000E-4C70-8161-D8628E84DF0A}">
  <ds:schemaRefs>
    <ds:schemaRef ds:uri="http://schemas.microsoft.com/office/2006/metadata/properties"/>
    <ds:schemaRef ds:uri="http://schemas.microsoft.com/office/infopath/2007/PartnerControls"/>
    <ds:schemaRef ds:uri="144c03d0-0f03-451f-9d46-5279004462a4"/>
    <ds:schemaRef ds:uri="http://schemas.microsoft.com/sharepoint/v3/fields"/>
  </ds:schemaRefs>
</ds:datastoreItem>
</file>

<file path=customXml/itemProps3.xml><?xml version="1.0" encoding="utf-8"?>
<ds:datastoreItem xmlns:ds="http://schemas.openxmlformats.org/officeDocument/2006/customXml" ds:itemID="{BD97255A-555A-426D-BBBE-94AD91BB82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144c03d0-0f03-451f-9d46-5279004462a4"/>
    <ds:schemaRef ds:uri="f7bb8512-91eb-4bfd-be42-d6f021407e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ANNEX</Template>
  <TotalTime>1</TotalTime>
  <Pages>21</Pages>
  <Words>4623</Words>
  <Characters>26074</Characters>
  <Application>Microsoft Office Word</Application>
  <DocSecurity>0</DocSecurity>
  <Lines>1133</Lines>
  <Paragraphs>568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CHAMPENOIS Victoire (MOVE)</dc:creator>
  <cp:keywords/>
  <dc:description/>
  <cp:lastModifiedBy>CHAMPENOIS Victoire (MOVE)</cp:lastModifiedBy>
  <cp:revision>2</cp:revision>
  <dcterms:created xsi:type="dcterms:W3CDTF">2024-11-11T13:50:00Z</dcterms:created>
  <dcterms:modified xsi:type="dcterms:W3CDTF">2024-11-11T13:50:00Z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8.0.25.0</vt:lpwstr>
  </property>
  <property fmtid="{D5CDD505-2E9C-101B-9397-08002B2CF9AE}" pid="4" name="Last edited using">
    <vt:lpwstr>LW 9.0, Build 20230317</vt:lpwstr>
  </property>
  <property fmtid="{D5CDD505-2E9C-101B-9397-08002B2CF9AE}" pid="5" name="MSIP_Label_6bd9ddd1-4d20-43f6-abfa-fc3c07406f94_Enabled">
    <vt:lpwstr>true</vt:lpwstr>
  </property>
  <property fmtid="{D5CDD505-2E9C-101B-9397-08002B2CF9AE}" pid="6" name="MSIP_Label_6bd9ddd1-4d20-43f6-abfa-fc3c07406f94_SetDate">
    <vt:lpwstr>2024-03-21T15:51:25Z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9464d1fb-2400-479f-995c-719754cefb39</vt:lpwstr>
  </property>
  <property fmtid="{D5CDD505-2E9C-101B-9397-08002B2CF9AE}" pid="11" name="MSIP_Label_6bd9ddd1-4d20-43f6-abfa-fc3c07406f94_ContentBits">
    <vt:lpwstr>0</vt:lpwstr>
  </property>
  <property fmtid="{D5CDD505-2E9C-101B-9397-08002B2CF9AE}" pid="12" name="Created using">
    <vt:lpwstr>LW 9.0, Build 20230317</vt:lpwstr>
  </property>
  <property fmtid="{D5CDD505-2E9C-101B-9397-08002B2CF9AE}" pid="13" name="First annex">
    <vt:lpwstr>1</vt:lpwstr>
  </property>
  <property fmtid="{D5CDD505-2E9C-101B-9397-08002B2CF9AE}" pid="14" name="Last annex">
    <vt:lpwstr>2</vt:lpwstr>
  </property>
  <property fmtid="{D5CDD505-2E9C-101B-9397-08002B2CF9AE}" pid="15" name="Unique annex">
    <vt:lpwstr>0</vt:lpwstr>
  </property>
  <property fmtid="{D5CDD505-2E9C-101B-9397-08002B2CF9AE}" pid="16" name="Part">
    <vt:lpwstr>&lt;UNUSED&gt;</vt:lpwstr>
  </property>
  <property fmtid="{D5CDD505-2E9C-101B-9397-08002B2CF9AE}" pid="17" name="Total parts">
    <vt:lpwstr>&lt;UNUSED&gt;</vt:lpwstr>
  </property>
  <property fmtid="{D5CDD505-2E9C-101B-9397-08002B2CF9AE}" pid="18" name="Level of sensitivity">
    <vt:lpwstr>Standard treatment</vt:lpwstr>
  </property>
  <property fmtid="{D5CDD505-2E9C-101B-9397-08002B2CF9AE}" pid="19" name="LWTemplateID">
    <vt:lpwstr>SG-068</vt:lpwstr>
  </property>
  <property fmtid="{D5CDD505-2E9C-101B-9397-08002B2CF9AE}" pid="20" name="ContentTypeId">
    <vt:lpwstr>0x010100BAD999D84E12C74482EA5120F5227F6F00217DECAAC21D6B43958DFE68658C192E</vt:lpwstr>
  </property>
  <property fmtid="{D5CDD505-2E9C-101B-9397-08002B2CF9AE}" pid="21" name="DQCStatus">
    <vt:lpwstr>Green (DQC version 03)</vt:lpwstr>
  </property>
</Properties>
</file>